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58" w:rsidRDefault="008C7758" w:rsidP="00E9515F">
      <w:pPr>
        <w:pageBreakBefore/>
        <w:autoSpaceDE w:val="0"/>
        <w:jc w:val="center"/>
        <w:rPr>
          <w:rFonts w:ascii="Times New Roman" w:hAnsi="Times New Roman" w:cs="Times New Roman"/>
          <w:sz w:val="24"/>
        </w:rPr>
      </w:pPr>
      <w:r>
        <w:rPr>
          <w:noProof/>
          <w:lang w:eastAsia="ru-RU" w:bidi="ar-SA"/>
        </w:rPr>
        <w:drawing>
          <wp:inline distT="0" distB="0" distL="0" distR="0" wp14:anchorId="1F326CF0" wp14:editId="01405AFC">
            <wp:extent cx="5964865" cy="89951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68001" cy="8999873"/>
                    </a:xfrm>
                    <a:prstGeom prst="rect">
                      <a:avLst/>
                    </a:prstGeom>
                  </pic:spPr>
                </pic:pic>
              </a:graphicData>
            </a:graphic>
          </wp:inline>
        </w:drawing>
      </w:r>
    </w:p>
    <w:p w:rsidR="00C603D9" w:rsidRPr="00A94474" w:rsidRDefault="00EE4B3D" w:rsidP="00E9515F">
      <w:pPr>
        <w:pageBreakBefore/>
        <w:autoSpaceDE w:val="0"/>
        <w:jc w:val="center"/>
        <w:rPr>
          <w:rFonts w:ascii="Times New Roman" w:hAnsi="Times New Roman" w:cs="Times New Roman"/>
          <w:b/>
          <w:sz w:val="24"/>
        </w:rPr>
      </w:pPr>
      <w:r w:rsidRPr="00A94474">
        <w:rPr>
          <w:rFonts w:ascii="Times New Roman" w:hAnsi="Times New Roman" w:cs="Times New Roman"/>
          <w:sz w:val="24"/>
        </w:rPr>
        <w:lastRenderedPageBreak/>
        <w:t>Содержание</w:t>
      </w:r>
    </w:p>
    <w:p w:rsidR="00C603D9" w:rsidRPr="00A94474" w:rsidRDefault="00C603D9">
      <w:pPr>
        <w:autoSpaceDE w:val="0"/>
        <w:ind w:firstLine="709"/>
        <w:jc w:val="center"/>
        <w:rPr>
          <w:rFonts w:ascii="Times New Roman" w:hAnsi="Times New Roman" w:cs="Times New Roman"/>
          <w:sz w:val="24"/>
        </w:rPr>
      </w:pPr>
    </w:p>
    <w:tbl>
      <w:tblPr>
        <w:tblW w:w="9355" w:type="dxa"/>
        <w:tblInd w:w="55" w:type="dxa"/>
        <w:tblLayout w:type="fixed"/>
        <w:tblCellMar>
          <w:top w:w="55" w:type="dxa"/>
          <w:left w:w="55" w:type="dxa"/>
          <w:bottom w:w="55" w:type="dxa"/>
          <w:right w:w="55" w:type="dxa"/>
        </w:tblCellMar>
        <w:tblLook w:val="0000" w:firstRow="0" w:lastRow="0" w:firstColumn="0" w:lastColumn="0" w:noHBand="0" w:noVBand="0"/>
      </w:tblPr>
      <w:tblGrid>
        <w:gridCol w:w="8683"/>
        <w:gridCol w:w="672"/>
      </w:tblGrid>
      <w:tr w:rsidR="00A94474" w:rsidRPr="00A94474" w:rsidTr="00BF453F">
        <w:tc>
          <w:tcPr>
            <w:tcW w:w="8683" w:type="dxa"/>
            <w:shd w:val="clear" w:color="auto" w:fill="auto"/>
          </w:tcPr>
          <w:p w:rsidR="00C817FA" w:rsidRPr="00A94474" w:rsidRDefault="00C817FA" w:rsidP="00BF453F">
            <w:pPr>
              <w:autoSpaceDE w:val="0"/>
              <w:snapToGrid w:val="0"/>
              <w:ind w:right="123"/>
              <w:jc w:val="both"/>
              <w:rPr>
                <w:rFonts w:ascii="Times New Roman" w:hAnsi="Times New Roman" w:cs="Times New Roman"/>
                <w:sz w:val="24"/>
              </w:rPr>
            </w:pPr>
            <w:r w:rsidRPr="00A94474">
              <w:rPr>
                <w:rFonts w:ascii="Times New Roman" w:hAnsi="Times New Roman" w:cs="Times New Roman"/>
                <w:sz w:val="24"/>
              </w:rPr>
              <w:t>1. Термины и определения</w:t>
            </w:r>
          </w:p>
          <w:p w:rsidR="00C817FA" w:rsidRPr="00A94474" w:rsidRDefault="00C817FA" w:rsidP="00BF453F">
            <w:pPr>
              <w:autoSpaceDE w:val="0"/>
              <w:ind w:right="123"/>
              <w:jc w:val="both"/>
              <w:rPr>
                <w:rFonts w:ascii="Times New Roman" w:hAnsi="Times New Roman" w:cs="Times New Roman"/>
                <w:sz w:val="24"/>
              </w:rPr>
            </w:pPr>
            <w:r w:rsidRPr="00A94474">
              <w:rPr>
                <w:rFonts w:ascii="Times New Roman" w:hAnsi="Times New Roman" w:cs="Times New Roman"/>
                <w:sz w:val="24"/>
              </w:rPr>
              <w:t>2. Общие положения</w:t>
            </w:r>
          </w:p>
          <w:p w:rsidR="00C817FA" w:rsidRPr="00A94474" w:rsidRDefault="00C817FA" w:rsidP="00BF453F">
            <w:pPr>
              <w:autoSpaceDE w:val="0"/>
              <w:ind w:right="123"/>
              <w:jc w:val="both"/>
              <w:rPr>
                <w:rFonts w:ascii="Times New Roman" w:eastAsia="Arial" w:hAnsi="Times New Roman" w:cs="Times New Roman"/>
                <w:sz w:val="24"/>
              </w:rPr>
            </w:pPr>
            <w:r w:rsidRPr="00A94474">
              <w:rPr>
                <w:rFonts w:ascii="Times New Roman" w:eastAsia="Arial" w:hAnsi="Times New Roman" w:cs="Times New Roman"/>
                <w:sz w:val="24"/>
              </w:rPr>
              <w:t>3. Персональные данные, подлежащие защите</w:t>
            </w:r>
          </w:p>
          <w:p w:rsidR="00C817FA" w:rsidRPr="00A94474" w:rsidRDefault="00C817FA" w:rsidP="00BF453F">
            <w:pPr>
              <w:autoSpaceDE w:val="0"/>
              <w:ind w:right="123"/>
              <w:jc w:val="both"/>
              <w:rPr>
                <w:rFonts w:ascii="Times New Roman" w:eastAsia="Arial" w:hAnsi="Times New Roman" w:cs="Times New Roman"/>
                <w:sz w:val="24"/>
              </w:rPr>
            </w:pPr>
            <w:r w:rsidRPr="00A94474">
              <w:rPr>
                <w:rFonts w:ascii="Times New Roman" w:eastAsia="Arial" w:hAnsi="Times New Roman" w:cs="Times New Roman"/>
                <w:sz w:val="24"/>
              </w:rPr>
              <w:t>4. Субъекты персональных данных</w:t>
            </w:r>
          </w:p>
          <w:p w:rsidR="00C817FA" w:rsidRPr="00A94474" w:rsidRDefault="00C817FA" w:rsidP="00BF453F">
            <w:pPr>
              <w:autoSpaceDE w:val="0"/>
              <w:ind w:right="123"/>
              <w:jc w:val="both"/>
              <w:rPr>
                <w:rFonts w:ascii="Times New Roman" w:eastAsia="Arial CYR" w:hAnsi="Times New Roman" w:cs="Times New Roman"/>
                <w:sz w:val="24"/>
              </w:rPr>
            </w:pPr>
            <w:r w:rsidRPr="00A94474">
              <w:rPr>
                <w:rFonts w:ascii="Times New Roman" w:eastAsia="Arial CYR" w:hAnsi="Times New Roman" w:cs="Times New Roman"/>
                <w:sz w:val="24"/>
              </w:rPr>
              <w:t>5. Порядок сбора, хранения и использования персональных данных</w:t>
            </w:r>
          </w:p>
          <w:p w:rsidR="00C817FA" w:rsidRPr="00A94474" w:rsidRDefault="00C817FA" w:rsidP="00BF453F">
            <w:pPr>
              <w:autoSpaceDE w:val="0"/>
              <w:ind w:right="123"/>
              <w:jc w:val="both"/>
              <w:rPr>
                <w:rFonts w:ascii="Times New Roman" w:hAnsi="Times New Roman" w:cs="Times New Roman"/>
                <w:sz w:val="24"/>
              </w:rPr>
            </w:pPr>
            <w:r w:rsidRPr="00A94474">
              <w:rPr>
                <w:rFonts w:ascii="Times New Roman" w:hAnsi="Times New Roman" w:cs="Times New Roman"/>
                <w:sz w:val="24"/>
              </w:rPr>
              <w:t xml:space="preserve">6. Доступ к персональным данным </w:t>
            </w:r>
          </w:p>
          <w:p w:rsidR="00C817FA" w:rsidRPr="00A94474" w:rsidRDefault="00C817FA" w:rsidP="00BF453F">
            <w:pPr>
              <w:autoSpaceDE w:val="0"/>
              <w:ind w:right="123"/>
              <w:jc w:val="both"/>
              <w:rPr>
                <w:rFonts w:ascii="Times New Roman" w:hAnsi="Times New Roman" w:cs="Times New Roman"/>
                <w:sz w:val="24"/>
              </w:rPr>
            </w:pPr>
            <w:bookmarkStart w:id="0" w:name="__RefHeading__100_10333898421"/>
            <w:r w:rsidRPr="00A94474">
              <w:rPr>
                <w:rFonts w:ascii="Times New Roman" w:hAnsi="Times New Roman" w:cs="Times New Roman"/>
                <w:sz w:val="24"/>
              </w:rPr>
              <w:t>7</w:t>
            </w:r>
            <w:bookmarkEnd w:id="0"/>
            <w:r w:rsidRPr="00A94474">
              <w:rPr>
                <w:rFonts w:ascii="Times New Roman" w:hAnsi="Times New Roman" w:cs="Times New Roman"/>
                <w:sz w:val="24"/>
              </w:rPr>
              <w:t xml:space="preserve">. Требования по обеспечению защиты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при обработке без использования средств автоматизации</w:t>
            </w:r>
          </w:p>
          <w:p w:rsidR="00C817FA" w:rsidRPr="00A94474" w:rsidRDefault="00C817FA" w:rsidP="00BF453F">
            <w:pPr>
              <w:autoSpaceDE w:val="0"/>
              <w:ind w:right="123"/>
              <w:jc w:val="both"/>
              <w:rPr>
                <w:rFonts w:ascii="Times New Roman" w:hAnsi="Times New Roman" w:cs="Times New Roman"/>
                <w:sz w:val="24"/>
              </w:rPr>
            </w:pPr>
            <w:bookmarkStart w:id="1" w:name="__RefHeading__102_10333898421"/>
            <w:r w:rsidRPr="00A94474">
              <w:rPr>
                <w:rFonts w:ascii="Times New Roman" w:hAnsi="Times New Roman" w:cs="Times New Roman"/>
                <w:sz w:val="24"/>
              </w:rPr>
              <w:t>8</w:t>
            </w:r>
            <w:bookmarkEnd w:id="1"/>
            <w:r w:rsidRPr="00A94474">
              <w:rPr>
                <w:rFonts w:ascii="Times New Roman" w:hAnsi="Times New Roman" w:cs="Times New Roman"/>
                <w:sz w:val="24"/>
              </w:rPr>
              <w:t xml:space="preserve">. Порядок определения </w:t>
            </w:r>
            <w:r w:rsidR="000B5180" w:rsidRPr="00A94474">
              <w:rPr>
                <w:rFonts w:ascii="Times New Roman" w:hAnsi="Times New Roman" w:cs="Times New Roman"/>
                <w:sz w:val="24"/>
              </w:rPr>
              <w:t xml:space="preserve">класса и </w:t>
            </w:r>
            <w:r w:rsidRPr="00A94474">
              <w:rPr>
                <w:rFonts w:ascii="Times New Roman" w:hAnsi="Times New Roman" w:cs="Times New Roman"/>
                <w:sz w:val="24"/>
              </w:rPr>
              <w:t xml:space="preserve">уровня защищенности </w:t>
            </w:r>
            <w:proofErr w:type="spellStart"/>
            <w:r w:rsidRPr="00A94474">
              <w:rPr>
                <w:rFonts w:ascii="Times New Roman" w:hAnsi="Times New Roman" w:cs="Times New Roman"/>
                <w:sz w:val="24"/>
              </w:rPr>
              <w:t>ИСПДн</w:t>
            </w:r>
            <w:proofErr w:type="spellEnd"/>
            <w:r w:rsidR="001E0D4E" w:rsidRPr="00A94474">
              <w:rPr>
                <w:rFonts w:ascii="Times New Roman" w:hAnsi="Times New Roman" w:cs="Times New Roman"/>
                <w:sz w:val="24"/>
              </w:rPr>
              <w:t xml:space="preserve">, </w:t>
            </w:r>
            <w:r w:rsidRPr="00A94474">
              <w:rPr>
                <w:rFonts w:ascii="Times New Roman" w:hAnsi="Times New Roman" w:cs="Times New Roman"/>
                <w:sz w:val="24"/>
              </w:rPr>
              <w:t xml:space="preserve">оценка угроз безопасности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при их обработке в </w:t>
            </w:r>
            <w:proofErr w:type="spellStart"/>
            <w:r w:rsidRPr="00A94474">
              <w:rPr>
                <w:rFonts w:ascii="Times New Roman" w:hAnsi="Times New Roman" w:cs="Times New Roman"/>
                <w:sz w:val="24"/>
              </w:rPr>
              <w:t>ИСПДн</w:t>
            </w:r>
            <w:proofErr w:type="spellEnd"/>
          </w:p>
          <w:p w:rsidR="00C817FA" w:rsidRPr="00A94474" w:rsidRDefault="00C817FA" w:rsidP="00BF453F">
            <w:pPr>
              <w:autoSpaceDE w:val="0"/>
              <w:ind w:right="123"/>
              <w:jc w:val="both"/>
              <w:rPr>
                <w:rFonts w:ascii="Times New Roman" w:hAnsi="Times New Roman" w:cs="Times New Roman"/>
                <w:sz w:val="24"/>
              </w:rPr>
            </w:pPr>
            <w:bookmarkStart w:id="2" w:name="__RefHeading__104_10333898421"/>
            <w:r w:rsidRPr="00A94474">
              <w:rPr>
                <w:rFonts w:ascii="Times New Roman" w:hAnsi="Times New Roman" w:cs="Times New Roman"/>
                <w:sz w:val="24"/>
              </w:rPr>
              <w:t>9</w:t>
            </w:r>
            <w:bookmarkEnd w:id="2"/>
            <w:r w:rsidRPr="00A94474">
              <w:rPr>
                <w:rFonts w:ascii="Times New Roman" w:hAnsi="Times New Roman" w:cs="Times New Roman"/>
                <w:sz w:val="24"/>
              </w:rPr>
              <w:t xml:space="preserve">. Требования по защите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при их обработке в </w:t>
            </w:r>
            <w:proofErr w:type="spellStart"/>
            <w:r w:rsidRPr="00A94474">
              <w:rPr>
                <w:rFonts w:ascii="Times New Roman" w:hAnsi="Times New Roman" w:cs="Times New Roman"/>
                <w:sz w:val="24"/>
              </w:rPr>
              <w:t>ИСПДн</w:t>
            </w:r>
            <w:proofErr w:type="spellEnd"/>
          </w:p>
          <w:p w:rsidR="00C817FA" w:rsidRPr="00A94474" w:rsidRDefault="00C817FA" w:rsidP="00BF453F">
            <w:pPr>
              <w:autoSpaceDE w:val="0"/>
              <w:ind w:right="123"/>
              <w:jc w:val="both"/>
              <w:rPr>
                <w:rFonts w:ascii="Times New Roman" w:hAnsi="Times New Roman" w:cs="Times New Roman"/>
                <w:sz w:val="24"/>
              </w:rPr>
            </w:pPr>
            <w:r w:rsidRPr="00A94474">
              <w:rPr>
                <w:rFonts w:ascii="Times New Roman" w:hAnsi="Times New Roman" w:cs="Times New Roman"/>
                <w:sz w:val="24"/>
              </w:rPr>
              <w:t>9.1. Общие требования к методам и средствам защиты информации</w:t>
            </w:r>
            <w:bookmarkStart w:id="3" w:name="__RefHeading__110_103338984211"/>
          </w:p>
          <w:p w:rsidR="00C817FA" w:rsidRPr="00A94474" w:rsidRDefault="00C817FA" w:rsidP="00BF453F">
            <w:pPr>
              <w:autoSpaceDE w:val="0"/>
              <w:ind w:right="123"/>
              <w:jc w:val="both"/>
              <w:rPr>
                <w:rFonts w:ascii="Times New Roman" w:hAnsi="Times New Roman" w:cs="Times New Roman"/>
                <w:bCs/>
                <w:sz w:val="24"/>
              </w:rPr>
            </w:pPr>
            <w:r w:rsidRPr="00A94474">
              <w:rPr>
                <w:rFonts w:ascii="Times New Roman" w:hAnsi="Times New Roman" w:cs="Times New Roman"/>
                <w:bCs/>
                <w:iCs/>
                <w:sz w:val="24"/>
              </w:rPr>
              <w:t>9</w:t>
            </w:r>
            <w:bookmarkEnd w:id="3"/>
            <w:r w:rsidRPr="00A94474">
              <w:rPr>
                <w:rFonts w:ascii="Times New Roman" w:hAnsi="Times New Roman" w:cs="Times New Roman"/>
                <w:bCs/>
                <w:iCs/>
                <w:sz w:val="24"/>
              </w:rPr>
              <w:t xml:space="preserve">.2. </w:t>
            </w:r>
            <w:bookmarkStart w:id="4" w:name="__RefHeading__106_10333898421"/>
            <w:r w:rsidRPr="00A94474">
              <w:rPr>
                <w:rFonts w:ascii="Times New Roman" w:hAnsi="Times New Roman" w:cs="Times New Roman"/>
                <w:bCs/>
                <w:iCs/>
                <w:sz w:val="24"/>
              </w:rPr>
              <w:t xml:space="preserve">Организационные меры по защите </w:t>
            </w:r>
            <w:proofErr w:type="spellStart"/>
            <w:r w:rsidRPr="00A94474">
              <w:rPr>
                <w:rFonts w:ascii="Times New Roman" w:hAnsi="Times New Roman" w:cs="Times New Roman"/>
                <w:bCs/>
                <w:iCs/>
                <w:sz w:val="24"/>
              </w:rPr>
              <w:t>ПДн</w:t>
            </w:r>
            <w:proofErr w:type="spellEnd"/>
            <w:r w:rsidRPr="00A94474">
              <w:rPr>
                <w:rFonts w:ascii="Times New Roman" w:hAnsi="Times New Roman" w:cs="Times New Roman"/>
                <w:bCs/>
                <w:iCs/>
                <w:sz w:val="24"/>
              </w:rPr>
              <w:t xml:space="preserve"> при их обработке в </w:t>
            </w:r>
            <w:proofErr w:type="spellStart"/>
            <w:r w:rsidRPr="00A94474">
              <w:rPr>
                <w:rFonts w:ascii="Times New Roman" w:hAnsi="Times New Roman" w:cs="Times New Roman"/>
                <w:bCs/>
                <w:iCs/>
                <w:sz w:val="24"/>
              </w:rPr>
              <w:t>ИСПДн</w:t>
            </w:r>
            <w:proofErr w:type="spellEnd"/>
            <w:r w:rsidRPr="00A94474">
              <w:rPr>
                <w:rFonts w:ascii="Times New Roman" w:hAnsi="Times New Roman" w:cs="Times New Roman"/>
                <w:bCs/>
                <w:sz w:val="24"/>
              </w:rPr>
              <w:t xml:space="preserve"> </w:t>
            </w:r>
            <w:bookmarkEnd w:id="4"/>
          </w:p>
          <w:p w:rsidR="00C817FA" w:rsidRPr="00A94474" w:rsidRDefault="00C817FA" w:rsidP="00BF453F">
            <w:pPr>
              <w:pStyle w:val="17"/>
              <w:ind w:right="123"/>
              <w:jc w:val="both"/>
              <w:rPr>
                <w:color w:val="auto"/>
              </w:rPr>
            </w:pPr>
            <w:bookmarkStart w:id="5" w:name="__RefHeading__110_10333898422"/>
            <w:r w:rsidRPr="00A94474">
              <w:rPr>
                <w:color w:val="auto"/>
              </w:rPr>
              <w:t>9</w:t>
            </w:r>
            <w:bookmarkEnd w:id="5"/>
            <w:r w:rsidRPr="00A94474">
              <w:rPr>
                <w:color w:val="auto"/>
              </w:rPr>
              <w:t xml:space="preserve">.2.1. Требования к оборудованию помещений и рабочих мест пользователей </w:t>
            </w:r>
            <w:proofErr w:type="spellStart"/>
            <w:r w:rsidRPr="00A94474">
              <w:rPr>
                <w:color w:val="auto"/>
              </w:rPr>
              <w:t>ИСПДн</w:t>
            </w:r>
            <w:proofErr w:type="spellEnd"/>
          </w:p>
          <w:p w:rsidR="00C817FA" w:rsidRPr="00A94474" w:rsidRDefault="00C817FA" w:rsidP="00BF453F">
            <w:pPr>
              <w:pStyle w:val="17"/>
              <w:ind w:right="123"/>
              <w:jc w:val="both"/>
              <w:rPr>
                <w:color w:val="auto"/>
              </w:rPr>
            </w:pPr>
            <w:r w:rsidRPr="00A94474">
              <w:rPr>
                <w:color w:val="auto"/>
              </w:rPr>
              <w:t xml:space="preserve">9.2.2. Требования к процедуре получения доступа в </w:t>
            </w:r>
            <w:proofErr w:type="spellStart"/>
            <w:r w:rsidRPr="00A94474">
              <w:rPr>
                <w:color w:val="auto"/>
              </w:rPr>
              <w:t>ИСПДн</w:t>
            </w:r>
            <w:proofErr w:type="spellEnd"/>
          </w:p>
          <w:p w:rsidR="00C817FA" w:rsidRPr="00A94474" w:rsidRDefault="00C817FA" w:rsidP="00BF453F">
            <w:pPr>
              <w:pStyle w:val="17"/>
              <w:ind w:right="123"/>
              <w:jc w:val="both"/>
              <w:rPr>
                <w:bCs/>
                <w:iCs/>
                <w:color w:val="auto"/>
              </w:rPr>
            </w:pPr>
            <w:r w:rsidRPr="00A94474">
              <w:rPr>
                <w:bCs/>
                <w:iCs/>
                <w:color w:val="auto"/>
              </w:rPr>
              <w:t>9</w:t>
            </w:r>
            <w:bookmarkStart w:id="6" w:name="__RefHeading__112_10333898421"/>
            <w:bookmarkEnd w:id="6"/>
            <w:r w:rsidRPr="00A94474">
              <w:rPr>
                <w:bCs/>
                <w:iCs/>
                <w:color w:val="auto"/>
              </w:rPr>
              <w:t xml:space="preserve">.3. Технические требования по защите </w:t>
            </w:r>
            <w:proofErr w:type="spellStart"/>
            <w:r w:rsidRPr="00A94474">
              <w:rPr>
                <w:bCs/>
                <w:iCs/>
                <w:color w:val="auto"/>
              </w:rPr>
              <w:t>ПДн</w:t>
            </w:r>
            <w:proofErr w:type="spellEnd"/>
            <w:r w:rsidRPr="00A94474">
              <w:rPr>
                <w:bCs/>
                <w:iCs/>
                <w:color w:val="auto"/>
              </w:rPr>
              <w:t xml:space="preserve"> при их обработке в </w:t>
            </w:r>
            <w:proofErr w:type="spellStart"/>
            <w:r w:rsidRPr="00A94474">
              <w:rPr>
                <w:bCs/>
                <w:iCs/>
                <w:color w:val="auto"/>
              </w:rPr>
              <w:t>ИСПДн</w:t>
            </w:r>
            <w:proofErr w:type="spellEnd"/>
          </w:p>
          <w:p w:rsidR="00C817FA" w:rsidRPr="00A94474" w:rsidRDefault="00C817FA" w:rsidP="00BF453F">
            <w:pPr>
              <w:pStyle w:val="17"/>
              <w:keepNext/>
              <w:ind w:right="123"/>
              <w:jc w:val="both"/>
              <w:rPr>
                <w:color w:val="auto"/>
              </w:rPr>
            </w:pPr>
            <w:r w:rsidRPr="00A94474">
              <w:rPr>
                <w:color w:val="auto"/>
              </w:rPr>
              <w:t>9.4. Требования к резервированию</w:t>
            </w:r>
          </w:p>
          <w:p w:rsidR="00C817FA" w:rsidRPr="00A94474" w:rsidRDefault="00C817FA" w:rsidP="00BF453F">
            <w:pPr>
              <w:pStyle w:val="17"/>
              <w:ind w:right="123"/>
              <w:jc w:val="both"/>
              <w:rPr>
                <w:color w:val="auto"/>
              </w:rPr>
            </w:pPr>
            <w:r w:rsidRPr="00A94474">
              <w:rPr>
                <w:color w:val="auto"/>
              </w:rPr>
              <w:t xml:space="preserve">9.5. Обеспечение безопасности </w:t>
            </w:r>
            <w:proofErr w:type="spellStart"/>
            <w:r w:rsidRPr="00A94474">
              <w:rPr>
                <w:color w:val="auto"/>
              </w:rPr>
              <w:t>ПДн</w:t>
            </w:r>
            <w:proofErr w:type="spellEnd"/>
            <w:r w:rsidRPr="00A94474">
              <w:rPr>
                <w:color w:val="auto"/>
              </w:rPr>
              <w:t xml:space="preserve"> при передаче</w:t>
            </w:r>
          </w:p>
          <w:p w:rsidR="00C817FA" w:rsidRPr="00A94474" w:rsidRDefault="00C817FA" w:rsidP="00BF453F">
            <w:pPr>
              <w:pStyle w:val="17"/>
              <w:keepNext/>
              <w:ind w:right="123"/>
              <w:jc w:val="both"/>
              <w:rPr>
                <w:color w:val="auto"/>
              </w:rPr>
            </w:pPr>
            <w:r w:rsidRPr="00A94474">
              <w:rPr>
                <w:color w:val="auto"/>
              </w:rPr>
              <w:t xml:space="preserve">9.6. Обеспечение безопасности при хранении </w:t>
            </w:r>
            <w:proofErr w:type="spellStart"/>
            <w:r w:rsidRPr="00A94474">
              <w:rPr>
                <w:color w:val="auto"/>
              </w:rPr>
              <w:t>ПДн</w:t>
            </w:r>
            <w:proofErr w:type="spellEnd"/>
          </w:p>
          <w:p w:rsidR="00C817FA" w:rsidRPr="00A94474" w:rsidRDefault="00C817FA" w:rsidP="00BF453F">
            <w:pPr>
              <w:pStyle w:val="17"/>
              <w:ind w:right="123"/>
              <w:jc w:val="both"/>
              <w:rPr>
                <w:color w:val="auto"/>
              </w:rPr>
            </w:pPr>
            <w:bookmarkStart w:id="7" w:name="__RefHeading__114_10333898421"/>
            <w:r w:rsidRPr="00A94474">
              <w:rPr>
                <w:color w:val="auto"/>
              </w:rPr>
              <w:t>1</w:t>
            </w:r>
            <w:bookmarkEnd w:id="7"/>
            <w:r w:rsidRPr="00A94474">
              <w:rPr>
                <w:color w:val="auto"/>
              </w:rPr>
              <w:t xml:space="preserve">0. </w:t>
            </w:r>
            <w:r w:rsidR="00E40DE2" w:rsidRPr="00A94474">
              <w:rPr>
                <w:color w:val="auto"/>
              </w:rPr>
              <w:t xml:space="preserve">Контроль </w:t>
            </w:r>
            <w:r w:rsidRPr="00A94474">
              <w:rPr>
                <w:color w:val="auto"/>
              </w:rPr>
              <w:t xml:space="preserve">обеспечения безопасности </w:t>
            </w:r>
            <w:proofErr w:type="spellStart"/>
            <w:r w:rsidRPr="00A94474">
              <w:rPr>
                <w:color w:val="auto"/>
              </w:rPr>
              <w:t>ПДн</w:t>
            </w:r>
            <w:bookmarkStart w:id="8" w:name="__RefHeading__116_10333898421"/>
            <w:proofErr w:type="spellEnd"/>
          </w:p>
          <w:p w:rsidR="00C817FA" w:rsidRPr="00A94474" w:rsidRDefault="00C817FA" w:rsidP="00BF453F">
            <w:pPr>
              <w:pStyle w:val="17"/>
              <w:ind w:right="123"/>
              <w:jc w:val="both"/>
              <w:rPr>
                <w:bCs/>
                <w:color w:val="auto"/>
              </w:rPr>
            </w:pPr>
            <w:r w:rsidRPr="00A94474">
              <w:rPr>
                <w:bCs/>
                <w:color w:val="auto"/>
              </w:rPr>
              <w:t>1</w:t>
            </w:r>
            <w:bookmarkEnd w:id="8"/>
            <w:r w:rsidRPr="00A94474">
              <w:rPr>
                <w:bCs/>
                <w:color w:val="auto"/>
              </w:rPr>
              <w:t>1. Ответственность</w:t>
            </w:r>
          </w:p>
          <w:p w:rsidR="00C817FA" w:rsidRPr="00A94474" w:rsidRDefault="00C817FA" w:rsidP="00BF453F">
            <w:pPr>
              <w:pStyle w:val="17"/>
              <w:ind w:right="123"/>
              <w:jc w:val="both"/>
              <w:rPr>
                <w:bCs/>
                <w:iCs/>
                <w:color w:val="auto"/>
              </w:rPr>
            </w:pPr>
            <w:r w:rsidRPr="00A94474">
              <w:rPr>
                <w:bCs/>
                <w:iCs/>
                <w:color w:val="auto"/>
              </w:rPr>
              <w:t xml:space="preserve">11.1. Ответственность за обеспечение безопасности </w:t>
            </w:r>
            <w:proofErr w:type="spellStart"/>
            <w:r w:rsidRPr="00A94474">
              <w:rPr>
                <w:bCs/>
                <w:iCs/>
                <w:color w:val="auto"/>
              </w:rPr>
              <w:t>ПДн</w:t>
            </w:r>
            <w:bookmarkStart w:id="9" w:name="__RefHeading__120_10333898421"/>
            <w:proofErr w:type="spellEnd"/>
          </w:p>
          <w:p w:rsidR="00C817FA" w:rsidRPr="00A94474" w:rsidRDefault="00C817FA" w:rsidP="00BF453F">
            <w:pPr>
              <w:pStyle w:val="17"/>
              <w:ind w:right="123"/>
              <w:jc w:val="both"/>
              <w:rPr>
                <w:bCs/>
                <w:iCs/>
                <w:color w:val="auto"/>
              </w:rPr>
            </w:pPr>
            <w:r w:rsidRPr="00A94474">
              <w:rPr>
                <w:bCs/>
                <w:iCs/>
                <w:color w:val="auto"/>
              </w:rPr>
              <w:t>1</w:t>
            </w:r>
            <w:bookmarkEnd w:id="9"/>
            <w:r w:rsidRPr="00A94474">
              <w:rPr>
                <w:bCs/>
                <w:iCs/>
                <w:color w:val="auto"/>
              </w:rPr>
              <w:t xml:space="preserve">1.2. Ответственность за разглашение информации, содержащей </w:t>
            </w:r>
            <w:proofErr w:type="spellStart"/>
            <w:r w:rsidRPr="00A94474">
              <w:rPr>
                <w:bCs/>
                <w:iCs/>
                <w:color w:val="auto"/>
              </w:rPr>
              <w:t>ПДн</w:t>
            </w:r>
            <w:proofErr w:type="spellEnd"/>
          </w:p>
          <w:p w:rsidR="00C817FA" w:rsidRPr="00A94474" w:rsidRDefault="00C817FA" w:rsidP="00BF453F">
            <w:pPr>
              <w:pStyle w:val="17"/>
              <w:ind w:right="123"/>
              <w:jc w:val="both"/>
              <w:rPr>
                <w:bCs/>
                <w:iCs/>
                <w:color w:val="auto"/>
              </w:rPr>
            </w:pPr>
            <w:r w:rsidRPr="00A94474">
              <w:rPr>
                <w:bCs/>
                <w:iCs/>
                <w:color w:val="auto"/>
              </w:rPr>
              <w:t>11.3. Ответственность за нарушение требований настоящего Положения</w:t>
            </w:r>
          </w:p>
        </w:tc>
        <w:tc>
          <w:tcPr>
            <w:tcW w:w="672" w:type="dxa"/>
          </w:tcPr>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4</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6</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8</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9</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11</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12</w:t>
            </w:r>
          </w:p>
          <w:p w:rsidR="00C817FA" w:rsidRPr="00A94474" w:rsidRDefault="00C817FA" w:rsidP="00BF453F">
            <w:pPr>
              <w:pStyle w:val="af1"/>
              <w:snapToGrid w:val="0"/>
              <w:rPr>
                <w:rFonts w:ascii="Times New Roman" w:hAnsi="Times New Roman" w:cs="Times New Roman"/>
                <w:sz w:val="24"/>
              </w:rPr>
            </w:pP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13</w:t>
            </w:r>
          </w:p>
          <w:p w:rsidR="00C817FA" w:rsidRPr="00A94474" w:rsidRDefault="00C817FA" w:rsidP="00BF453F">
            <w:pPr>
              <w:pStyle w:val="af1"/>
              <w:snapToGrid w:val="0"/>
              <w:rPr>
                <w:rFonts w:ascii="Times New Roman" w:hAnsi="Times New Roman" w:cs="Times New Roman"/>
                <w:sz w:val="24"/>
              </w:rPr>
            </w:pP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15</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17</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17</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18</w:t>
            </w:r>
          </w:p>
          <w:p w:rsidR="00C817FA" w:rsidRPr="00A94474" w:rsidRDefault="00C817FA" w:rsidP="00BF453F">
            <w:pPr>
              <w:pStyle w:val="af1"/>
              <w:snapToGrid w:val="0"/>
              <w:rPr>
                <w:rFonts w:ascii="Times New Roman" w:hAnsi="Times New Roman" w:cs="Times New Roman"/>
                <w:sz w:val="24"/>
              </w:rPr>
            </w:pP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18</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19</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19</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19</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20</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20</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21</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22</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22</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22</w:t>
            </w:r>
          </w:p>
          <w:p w:rsidR="00C817FA" w:rsidRPr="00A94474" w:rsidRDefault="00C817FA" w:rsidP="00BF453F">
            <w:pPr>
              <w:pStyle w:val="af1"/>
              <w:snapToGrid w:val="0"/>
              <w:rPr>
                <w:rFonts w:ascii="Times New Roman" w:hAnsi="Times New Roman" w:cs="Times New Roman"/>
                <w:sz w:val="24"/>
              </w:rPr>
            </w:pPr>
            <w:r w:rsidRPr="00A94474">
              <w:rPr>
                <w:rFonts w:ascii="Times New Roman" w:hAnsi="Times New Roman" w:cs="Times New Roman"/>
                <w:sz w:val="24"/>
              </w:rPr>
              <w:t>22</w:t>
            </w:r>
          </w:p>
        </w:tc>
      </w:tr>
    </w:tbl>
    <w:p w:rsidR="00C603D9" w:rsidRPr="00A94474" w:rsidRDefault="00C603D9">
      <w:pPr>
        <w:autoSpaceDE w:val="0"/>
        <w:ind w:firstLine="709"/>
        <w:jc w:val="center"/>
        <w:rPr>
          <w:rFonts w:ascii="Times New Roman" w:hAnsi="Times New Roman" w:cs="Times New Roman"/>
          <w:sz w:val="24"/>
        </w:rPr>
      </w:pPr>
    </w:p>
    <w:p w:rsidR="00C603D9" w:rsidRPr="00A94474" w:rsidRDefault="00EE4B3D" w:rsidP="00E9515F">
      <w:pPr>
        <w:pageBreakBefore/>
        <w:autoSpaceDE w:val="0"/>
        <w:jc w:val="center"/>
        <w:rPr>
          <w:rFonts w:ascii="Times New Roman" w:hAnsi="Times New Roman" w:cs="Times New Roman"/>
          <w:b/>
          <w:sz w:val="24"/>
        </w:rPr>
      </w:pPr>
      <w:r w:rsidRPr="00A94474">
        <w:rPr>
          <w:rFonts w:ascii="Times New Roman" w:hAnsi="Times New Roman" w:cs="Times New Roman"/>
          <w:b/>
          <w:sz w:val="24"/>
        </w:rPr>
        <w:lastRenderedPageBreak/>
        <w:t>1. Термины и определения</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Автоматизированная обработка персональных данных</w:t>
      </w:r>
      <w:r w:rsidRPr="00A94474">
        <w:rPr>
          <w:rFonts w:ascii="Times New Roman" w:hAnsi="Times New Roman" w:cs="Times New Roman"/>
          <w:sz w:val="24"/>
        </w:rPr>
        <w:t xml:space="preserve"> – обработка персональных данных с помощью средств вычислительной техники.</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sz w:val="24"/>
        </w:rPr>
        <w:t>Безопасность персональных данных</w:t>
      </w:r>
      <w:r w:rsidRPr="00A94474">
        <w:rPr>
          <w:rFonts w:ascii="Times New Roman" w:hAnsi="Times New Roman" w:cs="Times New Roman"/>
          <w:sz w:val="24"/>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Блокирование персональных данных</w:t>
      </w:r>
      <w:r w:rsidRPr="00A94474">
        <w:rPr>
          <w:rFonts w:ascii="Times New Roman" w:hAnsi="Times New Roman" w:cs="Times New Roman"/>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Вредоносная программа</w:t>
      </w:r>
      <w:r w:rsidRPr="00A94474">
        <w:rPr>
          <w:rFonts w:ascii="Times New Roman" w:hAnsi="Times New Roman" w:cs="Times New Roman"/>
          <w:bCs/>
          <w:sz w:val="24"/>
        </w:rPr>
        <w:t xml:space="preserve"> – </w:t>
      </w:r>
      <w:r w:rsidRPr="00A94474">
        <w:rPr>
          <w:rFonts w:ascii="Times New Roman" w:hAnsi="Times New Roman" w:cs="Times New Roman"/>
          <w:sz w:val="24"/>
        </w:rPr>
        <w:t xml:space="preserve">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C603D9" w:rsidRPr="00A94474" w:rsidRDefault="00EE4B3D">
      <w:pPr>
        <w:autoSpaceDE w:val="0"/>
        <w:ind w:firstLine="709"/>
        <w:jc w:val="both"/>
        <w:rPr>
          <w:rStyle w:val="a8"/>
          <w:rFonts w:ascii="Times New Roman" w:hAnsi="Times New Roman" w:cs="Times New Roman"/>
          <w:b w:val="0"/>
          <w:sz w:val="24"/>
        </w:rPr>
      </w:pPr>
      <w:r w:rsidRPr="00A94474">
        <w:rPr>
          <w:rStyle w:val="a8"/>
          <w:rFonts w:ascii="Times New Roman" w:hAnsi="Times New Roman" w:cs="Times New Roman"/>
          <w:sz w:val="24"/>
        </w:rPr>
        <w:t>Информационная система персональных данных</w:t>
      </w:r>
      <w:r w:rsidRPr="00A94474">
        <w:rPr>
          <w:rStyle w:val="a8"/>
          <w:rFonts w:ascii="Times New Roman" w:hAnsi="Times New Roman" w:cs="Times New Roman"/>
          <w:b w:val="0"/>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603D9" w:rsidRPr="00A94474" w:rsidRDefault="00EE4B3D">
      <w:pPr>
        <w:autoSpaceDE w:val="0"/>
        <w:ind w:firstLine="709"/>
        <w:jc w:val="both"/>
        <w:rPr>
          <w:rStyle w:val="a8"/>
          <w:rFonts w:ascii="Times New Roman" w:hAnsi="Times New Roman" w:cs="Times New Roman"/>
          <w:b w:val="0"/>
          <w:sz w:val="24"/>
        </w:rPr>
      </w:pPr>
      <w:r w:rsidRPr="00A94474">
        <w:rPr>
          <w:rStyle w:val="a8"/>
          <w:rFonts w:ascii="Times New Roman" w:hAnsi="Times New Roman" w:cs="Times New Roman"/>
          <w:sz w:val="24"/>
        </w:rPr>
        <w:t>Источник угрозы безопасности информации</w:t>
      </w:r>
      <w:r w:rsidRPr="00A94474">
        <w:rPr>
          <w:rStyle w:val="a8"/>
          <w:rFonts w:ascii="Times New Roman" w:hAnsi="Times New Roman" w:cs="Times New Roman"/>
          <w:b w:val="0"/>
          <w:sz w:val="24"/>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C603D9" w:rsidRPr="00A94474" w:rsidRDefault="00EE4B3D">
      <w:pPr>
        <w:pStyle w:val="af3"/>
        <w:widowControl/>
        <w:ind w:firstLine="709"/>
        <w:jc w:val="both"/>
        <w:rPr>
          <w:bCs/>
          <w:sz w:val="24"/>
          <w:szCs w:val="24"/>
        </w:rPr>
      </w:pPr>
      <w:r w:rsidRPr="00A94474">
        <w:rPr>
          <w:b/>
          <w:bCs/>
          <w:sz w:val="24"/>
          <w:szCs w:val="24"/>
        </w:rPr>
        <w:t>Контролируемая зона</w:t>
      </w:r>
      <w:r w:rsidRPr="00A94474">
        <w:rPr>
          <w:bCs/>
          <w:sz w:val="24"/>
          <w:szCs w:val="24"/>
        </w:rPr>
        <w:t xml:space="preserve"> – это пространство, в котором исключено неконтролируемое пребывание сотрудников и посетителей оператора </w:t>
      </w:r>
      <w:r w:rsidRPr="00A94474">
        <w:rPr>
          <w:bCs/>
          <w:sz w:val="24"/>
          <w:szCs w:val="24"/>
        </w:rPr>
        <w:br/>
        <w:t>и посторонних транспортных, технических и иных материальных средств.</w:t>
      </w:r>
    </w:p>
    <w:p w:rsidR="00C603D9" w:rsidRPr="00A94474" w:rsidRDefault="00EE4B3D">
      <w:pPr>
        <w:ind w:firstLine="709"/>
        <w:jc w:val="both"/>
        <w:rPr>
          <w:rFonts w:ascii="Times New Roman" w:hAnsi="Times New Roman" w:cs="Times New Roman"/>
          <w:bCs/>
          <w:sz w:val="24"/>
        </w:rPr>
      </w:pPr>
      <w:r w:rsidRPr="00A94474">
        <w:rPr>
          <w:rFonts w:ascii="Times New Roman" w:hAnsi="Times New Roman" w:cs="Times New Roman"/>
          <w:b/>
          <w:bCs/>
          <w:sz w:val="24"/>
        </w:rPr>
        <w:t>Конфиденциальность персональных данных</w:t>
      </w:r>
      <w:r w:rsidRPr="00A94474">
        <w:rPr>
          <w:rFonts w:ascii="Times New Roman" w:hAnsi="Times New Roman" w:cs="Times New Roman"/>
          <w:bCs/>
          <w:sz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C603D9" w:rsidRPr="00A94474" w:rsidRDefault="00EE4B3D">
      <w:pPr>
        <w:ind w:firstLine="709"/>
        <w:jc w:val="both"/>
        <w:rPr>
          <w:rFonts w:ascii="Times New Roman" w:hAnsi="Times New Roman" w:cs="Times New Roman"/>
          <w:sz w:val="24"/>
        </w:rPr>
      </w:pPr>
      <w:proofErr w:type="gramStart"/>
      <w:r w:rsidRPr="00A94474">
        <w:rPr>
          <w:rFonts w:ascii="Times New Roman" w:hAnsi="Times New Roman" w:cs="Times New Roman"/>
          <w:b/>
          <w:bCs/>
          <w:sz w:val="24"/>
        </w:rPr>
        <w:t>Межсетевой экран</w:t>
      </w:r>
      <w:r w:rsidRPr="00A94474">
        <w:rPr>
          <w:rFonts w:ascii="Times New Roman" w:hAnsi="Times New Roman" w:cs="Times New Roman"/>
          <w:sz w:val="24"/>
        </w:rPr>
        <w:t xml:space="preserve"> </w:t>
      </w:r>
      <w:r w:rsidRPr="00A94474">
        <w:rPr>
          <w:rFonts w:ascii="Times New Roman" w:hAnsi="Times New Roman" w:cs="Times New Roman"/>
          <w:bCs/>
          <w:sz w:val="24"/>
        </w:rPr>
        <w:t xml:space="preserve">– </w:t>
      </w:r>
      <w:r w:rsidRPr="00A94474">
        <w:rPr>
          <w:rFonts w:ascii="Times New Roman" w:hAnsi="Times New Roman" w:cs="Times New Roman"/>
          <w:sz w:val="24"/>
        </w:rPr>
        <w:t>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C603D9" w:rsidRPr="00A94474" w:rsidRDefault="00EE4B3D">
      <w:pPr>
        <w:autoSpaceDE w:val="0"/>
        <w:ind w:firstLine="709"/>
        <w:jc w:val="both"/>
        <w:rPr>
          <w:rStyle w:val="a8"/>
          <w:rFonts w:ascii="Times New Roman" w:hAnsi="Times New Roman" w:cs="Times New Roman"/>
          <w:b w:val="0"/>
          <w:sz w:val="24"/>
        </w:rPr>
      </w:pPr>
      <w:r w:rsidRPr="00A94474">
        <w:rPr>
          <w:rStyle w:val="a8"/>
          <w:rFonts w:ascii="Times New Roman" w:hAnsi="Times New Roman" w:cs="Times New Roman"/>
          <w:sz w:val="24"/>
        </w:rPr>
        <w:t>Нарушитель безопасности персональных данных</w:t>
      </w:r>
      <w:r w:rsidRPr="00A94474">
        <w:rPr>
          <w:rStyle w:val="a8"/>
          <w:rFonts w:ascii="Times New Roman" w:hAnsi="Times New Roman" w:cs="Times New Roman"/>
          <w:b w:val="0"/>
          <w:sz w:val="24"/>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C603D9" w:rsidRPr="00A94474" w:rsidRDefault="00EE4B3D">
      <w:pPr>
        <w:autoSpaceDE w:val="0"/>
        <w:ind w:firstLine="709"/>
        <w:jc w:val="both"/>
        <w:rPr>
          <w:rStyle w:val="a8"/>
          <w:rFonts w:ascii="Times New Roman" w:hAnsi="Times New Roman" w:cs="Times New Roman"/>
          <w:b w:val="0"/>
          <w:sz w:val="24"/>
        </w:rPr>
      </w:pPr>
      <w:r w:rsidRPr="00A94474">
        <w:rPr>
          <w:rStyle w:val="a8"/>
          <w:rFonts w:ascii="Times New Roman" w:hAnsi="Times New Roman" w:cs="Times New Roman"/>
          <w:sz w:val="24"/>
        </w:rPr>
        <w:t>Несанкционированный доступ (несанкционированные действия)</w:t>
      </w:r>
      <w:r w:rsidRPr="00A94474">
        <w:rPr>
          <w:rStyle w:val="a8"/>
          <w:rFonts w:ascii="Times New Roman" w:hAnsi="Times New Roman" w:cs="Times New Roman"/>
          <w:b w:val="0"/>
          <w:sz w:val="24"/>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w:t>
      </w:r>
      <w:proofErr w:type="gramStart"/>
      <w:r w:rsidRPr="00A94474">
        <w:rPr>
          <w:rStyle w:val="a8"/>
          <w:rFonts w:ascii="Times New Roman" w:hAnsi="Times New Roman" w:cs="Times New Roman"/>
          <w:b w:val="0"/>
          <w:sz w:val="24"/>
        </w:rPr>
        <w:t>по</w:t>
      </w:r>
      <w:proofErr w:type="gramEnd"/>
      <w:r w:rsidRPr="00A94474">
        <w:rPr>
          <w:rStyle w:val="a8"/>
          <w:rFonts w:ascii="Times New Roman" w:hAnsi="Times New Roman" w:cs="Times New Roman"/>
          <w:b w:val="0"/>
          <w:sz w:val="24"/>
        </w:rPr>
        <w:t xml:space="preserve"> </w:t>
      </w:r>
      <w:proofErr w:type="gramStart"/>
      <w:r w:rsidRPr="00A94474">
        <w:rPr>
          <w:rStyle w:val="a8"/>
          <w:rFonts w:ascii="Times New Roman" w:hAnsi="Times New Roman" w:cs="Times New Roman"/>
          <w:b w:val="0"/>
          <w:sz w:val="24"/>
        </w:rPr>
        <w:t>своим</w:t>
      </w:r>
      <w:proofErr w:type="gramEnd"/>
      <w:r w:rsidRPr="00A94474">
        <w:rPr>
          <w:rStyle w:val="a8"/>
          <w:rFonts w:ascii="Times New Roman" w:hAnsi="Times New Roman" w:cs="Times New Roman"/>
          <w:b w:val="0"/>
          <w:sz w:val="24"/>
        </w:rPr>
        <w:t xml:space="preserve"> функциональному предназначению и техническим характеристикам.</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Обезличивание персональных данных</w:t>
      </w:r>
      <w:r w:rsidRPr="00A94474">
        <w:rPr>
          <w:rFonts w:ascii="Times New Roman" w:hAnsi="Times New Roman" w:cs="Times New Roman"/>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603D9" w:rsidRPr="00A94474" w:rsidRDefault="00EE4B3D">
      <w:pPr>
        <w:autoSpaceDE w:val="0"/>
        <w:ind w:firstLine="709"/>
        <w:jc w:val="both"/>
        <w:rPr>
          <w:rFonts w:ascii="Times New Roman" w:hAnsi="Times New Roman" w:cs="Times New Roman"/>
          <w:sz w:val="24"/>
        </w:rPr>
      </w:pPr>
      <w:proofErr w:type="gramStart"/>
      <w:r w:rsidRPr="00A94474">
        <w:rPr>
          <w:rFonts w:ascii="Times New Roman" w:hAnsi="Times New Roman" w:cs="Times New Roman"/>
          <w:b/>
          <w:bCs/>
          <w:sz w:val="24"/>
        </w:rPr>
        <w:t xml:space="preserve">Обработка персональных данных </w:t>
      </w:r>
      <w:r w:rsidRPr="00A94474">
        <w:rPr>
          <w:rFonts w:ascii="Times New Roman" w:hAnsi="Times New Roman" w:cs="Times New Roman"/>
          <w:sz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Оператор</w:t>
      </w:r>
      <w:r w:rsidRPr="00A94474">
        <w:rPr>
          <w:rFonts w:ascii="Times New Roman" w:hAnsi="Times New Roman" w:cs="Times New Roman"/>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A94474">
        <w:rPr>
          <w:rFonts w:ascii="Times New Roman" w:hAnsi="Times New Roman" w:cs="Times New Roman"/>
          <w:sz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C603D9" w:rsidRPr="00A94474" w:rsidRDefault="00EE4B3D">
      <w:pPr>
        <w:autoSpaceDE w:val="0"/>
        <w:ind w:firstLine="709"/>
        <w:jc w:val="both"/>
        <w:rPr>
          <w:rStyle w:val="a8"/>
          <w:rFonts w:ascii="Times New Roman" w:hAnsi="Times New Roman" w:cs="Times New Roman"/>
          <w:b w:val="0"/>
          <w:sz w:val="24"/>
        </w:rPr>
      </w:pPr>
      <w:r w:rsidRPr="00A94474">
        <w:rPr>
          <w:rStyle w:val="a8"/>
          <w:rFonts w:ascii="Times New Roman" w:hAnsi="Times New Roman" w:cs="Times New Roman"/>
          <w:sz w:val="24"/>
        </w:rPr>
        <w:t>Персональные данные</w:t>
      </w:r>
      <w:r w:rsidRPr="00A94474">
        <w:rPr>
          <w:rStyle w:val="a8"/>
          <w:rFonts w:ascii="Times New Roman" w:hAnsi="Times New Roman" w:cs="Times New Roman"/>
          <w:b w:val="0"/>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603D9" w:rsidRPr="00A94474" w:rsidRDefault="00EE4B3D">
      <w:pPr>
        <w:autoSpaceDE w:val="0"/>
        <w:ind w:firstLine="709"/>
        <w:jc w:val="both"/>
        <w:rPr>
          <w:rStyle w:val="a8"/>
          <w:rFonts w:ascii="Times New Roman" w:hAnsi="Times New Roman" w:cs="Times New Roman"/>
          <w:b w:val="0"/>
          <w:sz w:val="24"/>
        </w:rPr>
      </w:pPr>
      <w:r w:rsidRPr="00A94474">
        <w:rPr>
          <w:rStyle w:val="a8"/>
          <w:rFonts w:ascii="Times New Roman" w:hAnsi="Times New Roman" w:cs="Times New Roman"/>
          <w:sz w:val="24"/>
        </w:rPr>
        <w:t>Побочные электромагнитные излучения и наводки</w:t>
      </w:r>
      <w:r w:rsidRPr="00A94474">
        <w:rPr>
          <w:rStyle w:val="a8"/>
          <w:rFonts w:ascii="Times New Roman" w:hAnsi="Times New Roman" w:cs="Times New Roman"/>
          <w:b w:val="0"/>
          <w:sz w:val="24"/>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Предоставление персональных данных</w:t>
      </w:r>
      <w:r w:rsidRPr="00A94474">
        <w:rPr>
          <w:rFonts w:ascii="Times New Roman" w:hAnsi="Times New Roman" w:cs="Times New Roman"/>
          <w:sz w:val="24"/>
        </w:rPr>
        <w:t xml:space="preserve"> – действия, направленные на раскрытие персональных данных определенному лицу или определенному кругу лиц.</w:t>
      </w:r>
    </w:p>
    <w:p w:rsidR="00C603D9" w:rsidRPr="00A94474" w:rsidRDefault="00EE4B3D">
      <w:pPr>
        <w:pStyle w:val="af3"/>
        <w:autoSpaceDE w:val="0"/>
        <w:ind w:firstLine="709"/>
        <w:jc w:val="both"/>
        <w:rPr>
          <w:bCs/>
          <w:sz w:val="24"/>
          <w:szCs w:val="24"/>
        </w:rPr>
      </w:pPr>
      <w:r w:rsidRPr="00A94474">
        <w:rPr>
          <w:b/>
          <w:bCs/>
          <w:sz w:val="24"/>
          <w:szCs w:val="24"/>
        </w:rPr>
        <w:t>Программное (программно-математическое) воздействие</w:t>
      </w:r>
      <w:r w:rsidRPr="00A94474">
        <w:rPr>
          <w:bCs/>
          <w:sz w:val="24"/>
          <w:szCs w:val="24"/>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Распространение персональных данных</w:t>
      </w:r>
      <w:r w:rsidRPr="00A94474">
        <w:rPr>
          <w:rFonts w:ascii="Times New Roman" w:hAnsi="Times New Roman" w:cs="Times New Roman"/>
          <w:sz w:val="24"/>
        </w:rPr>
        <w:t xml:space="preserve"> – действия, направленные на раскрытие персональных данных неопределенному кругу лиц.</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Средства вычислительной техники</w:t>
      </w:r>
      <w:r w:rsidRPr="00A94474">
        <w:rPr>
          <w:rFonts w:ascii="Times New Roman" w:hAnsi="Times New Roman" w:cs="Times New Roman"/>
          <w:bCs/>
          <w:sz w:val="24"/>
        </w:rPr>
        <w:t xml:space="preserve"> – </w:t>
      </w:r>
      <w:r w:rsidRPr="00A94474">
        <w:rPr>
          <w:rFonts w:ascii="Times New Roman" w:hAnsi="Times New Roman" w:cs="Times New Roman"/>
          <w:sz w:val="24"/>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b/>
          <w:bCs/>
          <w:sz w:val="24"/>
        </w:rPr>
        <w:t xml:space="preserve">Технический канал утечки информации </w:t>
      </w:r>
      <w:r w:rsidRPr="00A94474">
        <w:rPr>
          <w:rFonts w:ascii="Times New Roman" w:hAnsi="Times New Roman" w:cs="Times New Roman"/>
          <w:sz w:val="24"/>
        </w:rPr>
        <w:t>–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b/>
          <w:bCs/>
          <w:sz w:val="24"/>
        </w:rPr>
        <w:t xml:space="preserve">Технические средства информационной системы персональных данных </w:t>
      </w:r>
      <w:r w:rsidRPr="00A94474">
        <w:rPr>
          <w:rFonts w:ascii="Times New Roman" w:hAnsi="Times New Roman" w:cs="Times New Roman"/>
          <w:bCs/>
          <w:sz w:val="24"/>
        </w:rPr>
        <w:t xml:space="preserve">– </w:t>
      </w:r>
      <w:r w:rsidRPr="00A94474">
        <w:rPr>
          <w:rFonts w:ascii="Times New Roman" w:hAnsi="Times New Roman" w:cs="Times New Roman"/>
          <w:sz w:val="24"/>
        </w:rPr>
        <w:t>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A94474">
        <w:rPr>
          <w:rFonts w:ascii="Times New Roman" w:hAnsi="Times New Roman" w:cs="Times New Roman"/>
          <w:sz w:val="24"/>
        </w:rPr>
        <w:t>о-</w:t>
      </w:r>
      <w:proofErr w:type="gramEnd"/>
      <w:r w:rsidRPr="00A94474">
        <w:rPr>
          <w:rFonts w:ascii="Times New Roman" w:hAnsi="Times New Roman" w:cs="Times New Roman"/>
          <w:sz w:val="24"/>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Трансграничная передача персональных данных</w:t>
      </w:r>
      <w:r w:rsidRPr="00A94474">
        <w:rPr>
          <w:rFonts w:ascii="Times New Roman" w:hAnsi="Times New Roman" w:cs="Times New Roman"/>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 xml:space="preserve">Угрозы безопасности персональных данных – </w:t>
      </w:r>
      <w:r w:rsidRPr="00A94474">
        <w:rPr>
          <w:rFonts w:ascii="Times New Roman" w:hAnsi="Times New Roman" w:cs="Times New Roman"/>
          <w:sz w:val="24"/>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b/>
          <w:bCs/>
          <w:sz w:val="24"/>
        </w:rPr>
        <w:t>Уничтожение персональных данных</w:t>
      </w:r>
      <w:r w:rsidRPr="00A94474">
        <w:rPr>
          <w:rFonts w:ascii="Times New Roman" w:hAnsi="Times New Roman" w:cs="Times New Roman"/>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603D9" w:rsidRPr="00A94474" w:rsidRDefault="00C603D9">
      <w:pPr>
        <w:autoSpaceDE w:val="0"/>
        <w:ind w:firstLine="709"/>
        <w:jc w:val="both"/>
        <w:rPr>
          <w:rFonts w:ascii="Times New Roman" w:hAnsi="Times New Roman" w:cs="Times New Roman"/>
          <w:sz w:val="24"/>
        </w:rPr>
      </w:pPr>
    </w:p>
    <w:p w:rsidR="00C603D9" w:rsidRPr="00A94474" w:rsidRDefault="00C603D9">
      <w:pPr>
        <w:ind w:firstLine="709"/>
        <w:jc w:val="both"/>
        <w:rPr>
          <w:rFonts w:ascii="Times New Roman" w:hAnsi="Times New Roman" w:cs="Times New Roman"/>
          <w:sz w:val="24"/>
        </w:rPr>
      </w:pPr>
    </w:p>
    <w:p w:rsidR="00C603D9" w:rsidRPr="00A94474" w:rsidRDefault="00EE4B3D" w:rsidP="00E9515F">
      <w:pPr>
        <w:pageBreakBefore/>
        <w:autoSpaceDE w:val="0"/>
        <w:jc w:val="center"/>
        <w:rPr>
          <w:rFonts w:ascii="Times New Roman" w:hAnsi="Times New Roman" w:cs="Times New Roman"/>
          <w:b/>
          <w:sz w:val="24"/>
        </w:rPr>
      </w:pPr>
      <w:r w:rsidRPr="00A94474">
        <w:rPr>
          <w:rFonts w:ascii="Times New Roman" w:hAnsi="Times New Roman" w:cs="Times New Roman"/>
          <w:b/>
          <w:sz w:val="24"/>
        </w:rPr>
        <w:lastRenderedPageBreak/>
        <w:t>2. Общие положения</w:t>
      </w:r>
    </w:p>
    <w:p w:rsidR="00C603D9" w:rsidRPr="00A94474" w:rsidRDefault="00C458AA">
      <w:pPr>
        <w:ind w:firstLine="709"/>
        <w:jc w:val="both"/>
        <w:rPr>
          <w:rFonts w:ascii="Times New Roman" w:hAnsi="Times New Roman" w:cs="Times New Roman"/>
          <w:bCs/>
          <w:sz w:val="24"/>
        </w:rPr>
      </w:pPr>
      <w:proofErr w:type="gramStart"/>
      <w:r w:rsidRPr="00A94474">
        <w:rPr>
          <w:rFonts w:ascii="Times New Roman" w:hAnsi="Times New Roman" w:cs="Times New Roman"/>
          <w:bCs/>
          <w:sz w:val="24"/>
        </w:rPr>
        <w:t xml:space="preserve">«Положение о </w:t>
      </w:r>
      <w:r w:rsidR="0086493D" w:rsidRPr="00A94474">
        <w:rPr>
          <w:rFonts w:ascii="Times New Roman" w:hAnsi="Times New Roman" w:cs="Times New Roman"/>
          <w:bCs/>
          <w:sz w:val="24"/>
        </w:rPr>
        <w:t xml:space="preserve">защите </w:t>
      </w:r>
      <w:r w:rsidRPr="00A94474">
        <w:rPr>
          <w:rFonts w:ascii="Times New Roman" w:hAnsi="Times New Roman" w:cs="Times New Roman"/>
          <w:bCs/>
          <w:sz w:val="24"/>
        </w:rPr>
        <w:t xml:space="preserve">персональных данных» </w:t>
      </w:r>
      <w:r w:rsidR="00EA564A" w:rsidRPr="00A94474">
        <w:rPr>
          <w:rFonts w:ascii="Times New Roman" w:hAnsi="Times New Roman" w:cs="Times New Roman"/>
          <w:bCs/>
          <w:sz w:val="24"/>
        </w:rPr>
        <w:t>(далее – Положение)</w:t>
      </w:r>
      <w:r w:rsidR="00E9515F" w:rsidRPr="00A94474">
        <w:rPr>
          <w:rFonts w:ascii="Times New Roman" w:hAnsi="Times New Roman" w:cs="Times New Roman"/>
          <w:sz w:val="24"/>
        </w:rPr>
        <w:t xml:space="preserve"> </w:t>
      </w:r>
      <w:r w:rsidR="00EE4B3D" w:rsidRPr="00A94474">
        <w:rPr>
          <w:rFonts w:ascii="Times New Roman" w:eastAsia="Arial" w:hAnsi="Times New Roman" w:cs="Times New Roman"/>
          <w:sz w:val="24"/>
        </w:rPr>
        <w:t>разработано в соответствии с Конституцией Российской Федерации</w:t>
      </w:r>
      <w:r w:rsidR="004C1A08" w:rsidRPr="00A94474">
        <w:rPr>
          <w:rFonts w:ascii="Times New Roman" w:eastAsia="Arial" w:hAnsi="Times New Roman" w:cs="Times New Roman"/>
          <w:sz w:val="24"/>
        </w:rPr>
        <w:t xml:space="preserve"> </w:t>
      </w:r>
      <w:r w:rsidR="00EE4B3D" w:rsidRPr="00A94474">
        <w:rPr>
          <w:rFonts w:ascii="Times New Roman" w:eastAsia="Arial" w:hAnsi="Times New Roman" w:cs="Times New Roman"/>
          <w:sz w:val="24"/>
        </w:rPr>
        <w:t>от 12.12.1993</w:t>
      </w:r>
      <w:r w:rsidR="00EA4B27" w:rsidRPr="00A94474">
        <w:rPr>
          <w:rFonts w:ascii="Times New Roman" w:eastAsia="Arial" w:hAnsi="Times New Roman" w:cs="Times New Roman"/>
          <w:sz w:val="24"/>
        </w:rPr>
        <w:t xml:space="preserve"> г.</w:t>
      </w:r>
      <w:r w:rsidR="00EE4B3D" w:rsidRPr="00A94474">
        <w:rPr>
          <w:rFonts w:ascii="Times New Roman" w:eastAsia="Arial" w:hAnsi="Times New Roman" w:cs="Times New Roman"/>
          <w:sz w:val="24"/>
        </w:rPr>
        <w:t>, международными договорами Российской Федерации, Федеральным законом от 27.07.2006</w:t>
      </w:r>
      <w:r w:rsidR="00EA564A" w:rsidRPr="00A94474">
        <w:rPr>
          <w:rFonts w:ascii="Times New Roman" w:eastAsia="Arial" w:hAnsi="Times New Roman" w:cs="Times New Roman"/>
          <w:sz w:val="24"/>
        </w:rPr>
        <w:t xml:space="preserve"> </w:t>
      </w:r>
      <w:r w:rsidR="00EA4B27" w:rsidRPr="00A94474">
        <w:rPr>
          <w:rFonts w:ascii="Times New Roman" w:eastAsia="Arial" w:hAnsi="Times New Roman" w:cs="Times New Roman"/>
          <w:sz w:val="24"/>
        </w:rPr>
        <w:t>г. №</w:t>
      </w:r>
      <w:r w:rsidR="00EE4B3D" w:rsidRPr="00A94474">
        <w:rPr>
          <w:rFonts w:ascii="Times New Roman" w:eastAsia="Arial" w:hAnsi="Times New Roman" w:cs="Times New Roman"/>
          <w:sz w:val="24"/>
        </w:rPr>
        <w:t>152-ФЗ</w:t>
      </w:r>
      <w:r w:rsidR="00EA4B27" w:rsidRPr="00A94474">
        <w:rPr>
          <w:rFonts w:ascii="Times New Roman" w:eastAsia="Arial" w:hAnsi="Times New Roman" w:cs="Times New Roman"/>
          <w:sz w:val="24"/>
        </w:rPr>
        <w:t xml:space="preserve">           </w:t>
      </w:r>
      <w:r w:rsidR="00EA564A" w:rsidRPr="00A94474">
        <w:rPr>
          <w:rFonts w:ascii="Times New Roman" w:eastAsia="Arial" w:hAnsi="Times New Roman" w:cs="Times New Roman"/>
          <w:sz w:val="24"/>
        </w:rPr>
        <w:t xml:space="preserve"> </w:t>
      </w:r>
      <w:r w:rsidR="00EE4B3D" w:rsidRPr="00A94474">
        <w:rPr>
          <w:rFonts w:ascii="Times New Roman" w:eastAsia="Arial" w:hAnsi="Times New Roman" w:cs="Times New Roman"/>
          <w:sz w:val="24"/>
        </w:rPr>
        <w:t>«О персональных данных», Трудовым кодексом Российской Федерации</w:t>
      </w:r>
      <w:r w:rsidR="00EA564A" w:rsidRPr="00A94474">
        <w:rPr>
          <w:rFonts w:ascii="Times New Roman" w:eastAsia="Arial" w:hAnsi="Times New Roman" w:cs="Times New Roman"/>
          <w:sz w:val="24"/>
        </w:rPr>
        <w:t xml:space="preserve"> </w:t>
      </w:r>
      <w:r w:rsidR="00EE4B3D" w:rsidRPr="00A94474">
        <w:rPr>
          <w:rFonts w:ascii="Times New Roman" w:hAnsi="Times New Roman" w:cs="Times New Roman"/>
          <w:sz w:val="24"/>
        </w:rPr>
        <w:t>от 30.12.2001</w:t>
      </w:r>
      <w:r w:rsidR="00EA4B27" w:rsidRPr="00A94474">
        <w:rPr>
          <w:rFonts w:ascii="Times New Roman" w:hAnsi="Times New Roman" w:cs="Times New Roman"/>
          <w:sz w:val="24"/>
        </w:rPr>
        <w:t xml:space="preserve"> г.</w:t>
      </w:r>
      <w:r w:rsidR="00EE4B3D" w:rsidRPr="00A94474">
        <w:rPr>
          <w:rFonts w:ascii="Times New Roman" w:hAnsi="Times New Roman" w:cs="Times New Roman"/>
          <w:sz w:val="24"/>
        </w:rPr>
        <w:t xml:space="preserve"> </w:t>
      </w:r>
      <w:r w:rsidR="00EA4B27" w:rsidRPr="00A94474">
        <w:rPr>
          <w:rFonts w:ascii="Times New Roman" w:hAnsi="Times New Roman" w:cs="Times New Roman"/>
          <w:sz w:val="24"/>
        </w:rPr>
        <w:t>№</w:t>
      </w:r>
      <w:r w:rsidR="00EE4B3D" w:rsidRPr="00A94474">
        <w:rPr>
          <w:rFonts w:ascii="Times New Roman" w:hAnsi="Times New Roman" w:cs="Times New Roman"/>
          <w:sz w:val="24"/>
        </w:rPr>
        <w:t>197-ФЗ и</w:t>
      </w:r>
      <w:r w:rsidR="00EE4B3D" w:rsidRPr="00A94474">
        <w:rPr>
          <w:rFonts w:ascii="Times New Roman" w:eastAsia="Arial" w:hAnsi="Times New Roman" w:cs="Times New Roman"/>
          <w:sz w:val="24"/>
        </w:rPr>
        <w:t xml:space="preserve"> иными </w:t>
      </w:r>
      <w:r w:rsidR="00EE4B3D" w:rsidRPr="00A94474">
        <w:rPr>
          <w:rFonts w:ascii="Times New Roman" w:hAnsi="Times New Roman" w:cs="Times New Roman"/>
          <w:bCs/>
          <w:sz w:val="24"/>
        </w:rPr>
        <w:t>нормативными правовыми актами Российской Федерации и нормативно-методическими документами</w:t>
      </w:r>
      <w:r w:rsidR="00EE4B3D" w:rsidRPr="00A94474">
        <w:rPr>
          <w:rFonts w:ascii="Times New Roman" w:hAnsi="Times New Roman" w:cs="Times New Roman"/>
          <w:sz w:val="24"/>
        </w:rPr>
        <w:t>, регламентирующих порядок обеспечения безопасности персональных данных (</w:t>
      </w:r>
      <w:proofErr w:type="spellStart"/>
      <w:r w:rsidR="00EE4B3D" w:rsidRPr="00A94474">
        <w:rPr>
          <w:rFonts w:ascii="Times New Roman" w:hAnsi="Times New Roman" w:cs="Times New Roman"/>
          <w:sz w:val="24"/>
        </w:rPr>
        <w:t>ПДн</w:t>
      </w:r>
      <w:proofErr w:type="spellEnd"/>
      <w:r w:rsidR="00EE4B3D" w:rsidRPr="00A94474">
        <w:rPr>
          <w:rFonts w:ascii="Times New Roman" w:hAnsi="Times New Roman" w:cs="Times New Roman"/>
          <w:sz w:val="24"/>
        </w:rPr>
        <w:t>)</w:t>
      </w:r>
      <w:r w:rsidR="00EE4B3D" w:rsidRPr="00A94474">
        <w:rPr>
          <w:rFonts w:ascii="Times New Roman" w:hAnsi="Times New Roman" w:cs="Times New Roman"/>
          <w:bCs/>
          <w:sz w:val="24"/>
        </w:rPr>
        <w:t>:</w:t>
      </w:r>
      <w:proofErr w:type="gramEnd"/>
    </w:p>
    <w:p w:rsidR="00C603D9" w:rsidRPr="00A94474" w:rsidRDefault="00EE4B3D" w:rsidP="00E9515F">
      <w:pPr>
        <w:numPr>
          <w:ilvl w:val="0"/>
          <w:numId w:val="2"/>
        </w:numPr>
        <w:tabs>
          <w:tab w:val="left" w:pos="993"/>
        </w:tabs>
        <w:ind w:left="0" w:firstLine="709"/>
        <w:jc w:val="both"/>
        <w:rPr>
          <w:rFonts w:ascii="Times New Roman" w:hAnsi="Times New Roman" w:cs="Times New Roman"/>
          <w:sz w:val="24"/>
        </w:rPr>
      </w:pPr>
      <w:r w:rsidRPr="00A94474">
        <w:rPr>
          <w:rFonts w:ascii="Times New Roman" w:hAnsi="Times New Roman" w:cs="Times New Roman"/>
          <w:sz w:val="24"/>
        </w:rPr>
        <w:t>Нормативно-правовые акты Российской Федерации:</w:t>
      </w:r>
    </w:p>
    <w:p w:rsidR="00C603D9" w:rsidRPr="00A94474" w:rsidRDefault="00EE4B3D" w:rsidP="00E9515F">
      <w:pPr>
        <w:ind w:firstLine="709"/>
        <w:jc w:val="both"/>
        <w:rPr>
          <w:rFonts w:ascii="Times New Roman" w:hAnsi="Times New Roman" w:cs="Times New Roman"/>
          <w:sz w:val="24"/>
        </w:rPr>
      </w:pPr>
      <w:r w:rsidRPr="00A94474">
        <w:rPr>
          <w:rFonts w:ascii="Times New Roman" w:hAnsi="Times New Roman" w:cs="Times New Roman"/>
          <w:sz w:val="24"/>
        </w:rPr>
        <w:t xml:space="preserve">- </w:t>
      </w:r>
      <w:r w:rsidR="00E9515F" w:rsidRPr="00A94474">
        <w:rPr>
          <w:rFonts w:ascii="Times New Roman" w:hAnsi="Times New Roman" w:cs="Times New Roman"/>
          <w:sz w:val="24"/>
        </w:rPr>
        <w:t>Постановление Правительства Российской Федерации от 01.11.2012</w:t>
      </w:r>
      <w:r w:rsidR="004C1A08" w:rsidRPr="00A94474">
        <w:rPr>
          <w:rFonts w:ascii="Times New Roman" w:hAnsi="Times New Roman" w:cs="Times New Roman"/>
          <w:sz w:val="24"/>
        </w:rPr>
        <w:t xml:space="preserve"> </w:t>
      </w:r>
      <w:r w:rsidR="00EA4B27" w:rsidRPr="00A94474">
        <w:rPr>
          <w:rFonts w:ascii="Times New Roman" w:hAnsi="Times New Roman" w:cs="Times New Roman"/>
          <w:sz w:val="24"/>
        </w:rPr>
        <w:t>г. №</w:t>
      </w:r>
      <w:r w:rsidR="00E9515F" w:rsidRPr="00A94474">
        <w:rPr>
          <w:rFonts w:ascii="Times New Roman" w:hAnsi="Times New Roman" w:cs="Times New Roman"/>
          <w:sz w:val="24"/>
        </w:rPr>
        <w:t xml:space="preserve">1119 </w:t>
      </w:r>
      <w:r w:rsidR="004C1A08" w:rsidRPr="00A94474">
        <w:rPr>
          <w:rFonts w:ascii="Times New Roman" w:hAnsi="Times New Roman" w:cs="Times New Roman"/>
          <w:sz w:val="24"/>
        </w:rPr>
        <w:t xml:space="preserve">               </w:t>
      </w:r>
      <w:r w:rsidR="00E9515F" w:rsidRPr="00A94474">
        <w:rPr>
          <w:rFonts w:ascii="Times New Roman" w:hAnsi="Times New Roman" w:cs="Times New Roman"/>
          <w:sz w:val="24"/>
        </w:rPr>
        <w:t>«Об утверждении Требований к защите персональных данных при их обработке в информационных системах персональных данных»</w:t>
      </w:r>
      <w:r w:rsidRPr="00A94474">
        <w:rPr>
          <w:rFonts w:ascii="Times New Roman" w:hAnsi="Times New Roman" w:cs="Times New Roman"/>
          <w:sz w:val="24"/>
        </w:rPr>
        <w:t xml:space="preserve">; </w:t>
      </w:r>
    </w:p>
    <w:p w:rsidR="00C603D9" w:rsidRPr="00A94474" w:rsidRDefault="00EE4B3D" w:rsidP="00E9515F">
      <w:pPr>
        <w:ind w:firstLine="709"/>
        <w:jc w:val="both"/>
        <w:rPr>
          <w:rFonts w:ascii="Times New Roman" w:hAnsi="Times New Roman" w:cs="Times New Roman"/>
          <w:sz w:val="24"/>
        </w:rPr>
      </w:pPr>
      <w:r w:rsidRPr="00A94474">
        <w:rPr>
          <w:rFonts w:ascii="Times New Roman" w:hAnsi="Times New Roman" w:cs="Times New Roman"/>
          <w:sz w:val="24"/>
        </w:rPr>
        <w:t xml:space="preserve">- Постановление Правительства Российской Федерации от 15.09.2008 </w:t>
      </w:r>
      <w:r w:rsidR="00EA4B27" w:rsidRPr="00A94474">
        <w:rPr>
          <w:rFonts w:ascii="Times New Roman" w:hAnsi="Times New Roman" w:cs="Times New Roman"/>
          <w:sz w:val="24"/>
        </w:rPr>
        <w:t>г.</w:t>
      </w:r>
      <w:r w:rsidRPr="00A94474">
        <w:rPr>
          <w:rFonts w:ascii="Times New Roman" w:hAnsi="Times New Roman" w:cs="Times New Roman"/>
          <w:sz w:val="24"/>
        </w:rPr>
        <w:t xml:space="preserve"> </w:t>
      </w:r>
      <w:r w:rsidR="00EA4B27" w:rsidRPr="00A94474">
        <w:rPr>
          <w:rFonts w:ascii="Times New Roman" w:hAnsi="Times New Roman" w:cs="Times New Roman"/>
          <w:sz w:val="24"/>
        </w:rPr>
        <w:t>№</w:t>
      </w:r>
      <w:r w:rsidRPr="00A94474">
        <w:rPr>
          <w:rFonts w:ascii="Times New Roman" w:hAnsi="Times New Roman" w:cs="Times New Roman"/>
          <w:sz w:val="24"/>
        </w:rPr>
        <w:t xml:space="preserve">687 </w:t>
      </w:r>
      <w:r w:rsidR="004C1A08" w:rsidRPr="00A94474">
        <w:rPr>
          <w:rFonts w:ascii="Times New Roman" w:hAnsi="Times New Roman" w:cs="Times New Roman"/>
          <w:sz w:val="24"/>
        </w:rPr>
        <w:t xml:space="preserve">                </w:t>
      </w:r>
      <w:r w:rsidRPr="00A94474">
        <w:rPr>
          <w:rFonts w:ascii="Times New Roman" w:hAnsi="Times New Roman" w:cs="Times New Roman"/>
          <w:sz w:val="24"/>
        </w:rPr>
        <w:t>«Об утверждении Положения об особенностях обработки персональных данных, осуществляемой без использования средств автоматизации»;</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w:t>
      </w:r>
      <w:r w:rsidR="00E33C0E" w:rsidRPr="00A94474">
        <w:rPr>
          <w:rFonts w:ascii="Times New Roman" w:hAnsi="Times New Roman" w:cs="Times New Roman"/>
          <w:sz w:val="24"/>
        </w:rPr>
        <w:t xml:space="preserve"> Приказ Федеральной службы по техническому и экспортному контролю                       от 18.02.2013 </w:t>
      </w:r>
      <w:r w:rsidR="00EA4B27" w:rsidRPr="00A94474">
        <w:rPr>
          <w:rFonts w:ascii="Times New Roman" w:hAnsi="Times New Roman" w:cs="Times New Roman"/>
          <w:sz w:val="24"/>
        </w:rPr>
        <w:t>г. №</w:t>
      </w:r>
      <w:r w:rsidR="00E33C0E" w:rsidRPr="00A94474">
        <w:rPr>
          <w:rFonts w:ascii="Times New Roman" w:hAnsi="Times New Roman" w:cs="Times New Roman"/>
          <w:sz w:val="24"/>
        </w:rPr>
        <w:t xml:space="preserve">21 «Об утверждении </w:t>
      </w:r>
      <w:r w:rsidR="00677E78" w:rsidRPr="00A94474">
        <w:rPr>
          <w:rFonts w:ascii="Times New Roman" w:hAnsi="Times New Roman" w:cs="Times New Roman"/>
          <w:sz w:val="24"/>
        </w:rPr>
        <w:t xml:space="preserve">Состава </w:t>
      </w:r>
      <w:r w:rsidR="00E33C0E" w:rsidRPr="00A94474">
        <w:rPr>
          <w:rFonts w:ascii="Times New Roman" w:hAnsi="Times New Roman" w:cs="Times New Roman"/>
          <w:sz w:val="24"/>
        </w:rPr>
        <w:t>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F650B6" w:rsidRPr="00A94474">
        <w:rPr>
          <w:rFonts w:ascii="Times New Roman" w:hAnsi="Times New Roman" w:cs="Times New Roman"/>
          <w:sz w:val="24"/>
        </w:rPr>
        <w:t>.</w:t>
      </w:r>
    </w:p>
    <w:p w:rsidR="00C603D9" w:rsidRPr="00A94474" w:rsidRDefault="00EE4B3D">
      <w:pPr>
        <w:numPr>
          <w:ilvl w:val="0"/>
          <w:numId w:val="3"/>
        </w:numPr>
        <w:tabs>
          <w:tab w:val="left" w:pos="993"/>
        </w:tabs>
        <w:ind w:left="0" w:firstLine="709"/>
        <w:jc w:val="both"/>
        <w:rPr>
          <w:rFonts w:ascii="Times New Roman" w:hAnsi="Times New Roman" w:cs="Times New Roman"/>
          <w:sz w:val="24"/>
        </w:rPr>
      </w:pPr>
      <w:r w:rsidRPr="00A94474">
        <w:rPr>
          <w:rFonts w:ascii="Times New Roman" w:hAnsi="Times New Roman" w:cs="Times New Roman"/>
          <w:sz w:val="24"/>
        </w:rPr>
        <w:t>Нормативно-методические документы ФСТЭК России:</w:t>
      </w:r>
    </w:p>
    <w:p w:rsidR="00A84E7D" w:rsidRPr="00A94474" w:rsidRDefault="00A84E7D" w:rsidP="00255C53">
      <w:pPr>
        <w:tabs>
          <w:tab w:val="left" w:pos="993"/>
        </w:tabs>
        <w:ind w:firstLine="709"/>
        <w:jc w:val="both"/>
        <w:rPr>
          <w:rFonts w:ascii="Times New Roman" w:hAnsi="Times New Roman" w:cs="Times New Roman"/>
          <w:sz w:val="24"/>
        </w:rPr>
      </w:pPr>
      <w:r w:rsidRPr="00A94474">
        <w:rPr>
          <w:rFonts w:ascii="Times New Roman" w:hAnsi="Times New Roman" w:cs="Times New Roman"/>
          <w:sz w:val="24"/>
        </w:rPr>
        <w:t>- РД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от 30.03.1992 г.;</w:t>
      </w:r>
    </w:p>
    <w:p w:rsidR="00C603D9" w:rsidRPr="00A94474" w:rsidRDefault="00EE4B3D" w:rsidP="00255C53">
      <w:pPr>
        <w:tabs>
          <w:tab w:val="left" w:pos="993"/>
        </w:tabs>
        <w:ind w:firstLine="709"/>
        <w:jc w:val="both"/>
        <w:rPr>
          <w:rFonts w:ascii="Times New Roman" w:hAnsi="Times New Roman" w:cs="Times New Roman"/>
          <w:sz w:val="24"/>
        </w:rPr>
      </w:pPr>
      <w:r w:rsidRPr="00A94474">
        <w:rPr>
          <w:rFonts w:ascii="Times New Roman" w:hAnsi="Times New Roman" w:cs="Times New Roman"/>
          <w:sz w:val="24"/>
        </w:rPr>
        <w:t>- «Методика определения актуальных угроз безопасности персональных данных при их обработке в информационных системах персональных данных», утверждена ФСТЭК России от 14.02.2008</w:t>
      </w:r>
      <w:r w:rsidR="00EA4B27" w:rsidRPr="00A94474">
        <w:rPr>
          <w:rFonts w:ascii="Times New Roman" w:hAnsi="Times New Roman" w:cs="Times New Roman"/>
          <w:sz w:val="24"/>
        </w:rPr>
        <w:t xml:space="preserve"> г.</w:t>
      </w:r>
      <w:r w:rsidRPr="00A94474">
        <w:rPr>
          <w:rFonts w:ascii="Times New Roman" w:hAnsi="Times New Roman" w:cs="Times New Roman"/>
          <w:sz w:val="24"/>
        </w:rPr>
        <w:t>;</w:t>
      </w:r>
    </w:p>
    <w:p w:rsidR="00C603D9" w:rsidRPr="00A94474" w:rsidRDefault="00EE4B3D">
      <w:pPr>
        <w:tabs>
          <w:tab w:val="left" w:pos="993"/>
          <w:tab w:val="left" w:pos="1440"/>
        </w:tabs>
        <w:ind w:firstLine="709"/>
        <w:jc w:val="both"/>
        <w:rPr>
          <w:rFonts w:ascii="Times New Roman" w:hAnsi="Times New Roman" w:cs="Times New Roman"/>
          <w:sz w:val="24"/>
        </w:rPr>
      </w:pPr>
      <w:r w:rsidRPr="00A94474">
        <w:rPr>
          <w:rFonts w:ascii="Times New Roman" w:hAnsi="Times New Roman" w:cs="Times New Roman"/>
          <w:sz w:val="24"/>
        </w:rPr>
        <w:t>- «Базовая модель угроз безопасности персональных данных при их обработке в информационных системах персональных данных», утверж</w:t>
      </w:r>
      <w:r w:rsidR="002E5CA8" w:rsidRPr="00A94474">
        <w:rPr>
          <w:rFonts w:ascii="Times New Roman" w:hAnsi="Times New Roman" w:cs="Times New Roman"/>
          <w:sz w:val="24"/>
        </w:rPr>
        <w:t xml:space="preserve">дена ФСТЭК России </w:t>
      </w:r>
      <w:r w:rsidR="00EA4B27" w:rsidRPr="00A94474">
        <w:rPr>
          <w:rFonts w:ascii="Times New Roman" w:hAnsi="Times New Roman" w:cs="Times New Roman"/>
          <w:sz w:val="24"/>
        </w:rPr>
        <w:t xml:space="preserve">                      </w:t>
      </w:r>
      <w:r w:rsidR="002E5CA8" w:rsidRPr="00A94474">
        <w:rPr>
          <w:rFonts w:ascii="Times New Roman" w:hAnsi="Times New Roman" w:cs="Times New Roman"/>
          <w:sz w:val="24"/>
        </w:rPr>
        <w:t>от 15.02.2008</w:t>
      </w:r>
      <w:r w:rsidR="00EA4B27" w:rsidRPr="00A94474">
        <w:rPr>
          <w:rFonts w:ascii="Times New Roman" w:hAnsi="Times New Roman" w:cs="Times New Roman"/>
          <w:sz w:val="24"/>
        </w:rPr>
        <w:t xml:space="preserve"> г.</w:t>
      </w:r>
    </w:p>
    <w:p w:rsidR="00723036" w:rsidRPr="00A94474" w:rsidRDefault="00723036" w:rsidP="00723036">
      <w:pPr>
        <w:numPr>
          <w:ilvl w:val="0"/>
          <w:numId w:val="4"/>
        </w:numPr>
        <w:tabs>
          <w:tab w:val="left" w:pos="993"/>
        </w:tabs>
        <w:ind w:left="0" w:firstLine="709"/>
        <w:jc w:val="both"/>
        <w:rPr>
          <w:rFonts w:ascii="Times New Roman" w:hAnsi="Times New Roman" w:cs="Times New Roman"/>
          <w:sz w:val="24"/>
        </w:rPr>
      </w:pPr>
      <w:r w:rsidRPr="00A94474">
        <w:rPr>
          <w:rFonts w:ascii="Times New Roman" w:hAnsi="Times New Roman" w:cs="Times New Roman"/>
          <w:sz w:val="24"/>
        </w:rPr>
        <w:t xml:space="preserve">Нормативно-методические документы ФСБ России: </w:t>
      </w:r>
    </w:p>
    <w:p w:rsidR="00723036" w:rsidRPr="00A94474" w:rsidRDefault="00723036" w:rsidP="00723036">
      <w:pPr>
        <w:tabs>
          <w:tab w:val="left" w:pos="851"/>
        </w:tabs>
        <w:ind w:firstLine="709"/>
        <w:jc w:val="both"/>
        <w:rPr>
          <w:rFonts w:ascii="Times New Roman" w:hAnsi="Times New Roman" w:cs="Times New Roman"/>
          <w:sz w:val="24"/>
        </w:rPr>
      </w:pPr>
      <w:r w:rsidRPr="00A94474">
        <w:rPr>
          <w:rFonts w:ascii="Times New Roman" w:hAnsi="Times New Roman" w:cs="Times New Roman"/>
          <w:sz w:val="24"/>
        </w:rPr>
        <w:t xml:space="preserve">- «Методические рекомендации по обеспечению с помощью </w:t>
      </w:r>
      <w:proofErr w:type="spellStart"/>
      <w:r w:rsidRPr="00A94474">
        <w:rPr>
          <w:rFonts w:ascii="Times New Roman" w:hAnsi="Times New Roman" w:cs="Times New Roman"/>
          <w:sz w:val="24"/>
        </w:rPr>
        <w:t>криптосредств</w:t>
      </w:r>
      <w:proofErr w:type="spellEnd"/>
      <w:r w:rsidRPr="00A94474">
        <w:rPr>
          <w:rFonts w:ascii="Times New Roman" w:hAnsi="Times New Roman" w:cs="Times New Roman"/>
          <w:sz w:val="24"/>
        </w:rPr>
        <w:t xml:space="preserve"> безопасности персональных данных при и их обработке в информационных системах персональных данных с использованием средств автоматизации», утверждены руководством 8 Центра ФСБ России</w:t>
      </w:r>
      <w:r w:rsidR="004C1A08" w:rsidRPr="00A94474">
        <w:rPr>
          <w:rFonts w:ascii="Times New Roman" w:hAnsi="Times New Roman" w:cs="Times New Roman"/>
          <w:sz w:val="24"/>
        </w:rPr>
        <w:t xml:space="preserve"> </w:t>
      </w:r>
      <w:r w:rsidRPr="00A94474">
        <w:rPr>
          <w:rFonts w:ascii="Times New Roman" w:hAnsi="Times New Roman" w:cs="Times New Roman"/>
          <w:sz w:val="24"/>
        </w:rPr>
        <w:t xml:space="preserve">от 21.02.2008 </w:t>
      </w:r>
      <w:r w:rsidR="00EA4B27" w:rsidRPr="00A94474">
        <w:rPr>
          <w:rFonts w:ascii="Times New Roman" w:hAnsi="Times New Roman" w:cs="Times New Roman"/>
          <w:sz w:val="24"/>
        </w:rPr>
        <w:t>г. №</w:t>
      </w:r>
      <w:r w:rsidRPr="00A94474">
        <w:rPr>
          <w:rFonts w:ascii="Times New Roman" w:hAnsi="Times New Roman" w:cs="Times New Roman"/>
          <w:sz w:val="24"/>
        </w:rPr>
        <w:t>149/54-144;</w:t>
      </w:r>
    </w:p>
    <w:p w:rsidR="00723036" w:rsidRPr="00A94474" w:rsidRDefault="00723036" w:rsidP="00723036">
      <w:pPr>
        <w:tabs>
          <w:tab w:val="left" w:pos="851"/>
        </w:tabs>
        <w:autoSpaceDE w:val="0"/>
        <w:ind w:firstLine="709"/>
        <w:jc w:val="both"/>
        <w:rPr>
          <w:rFonts w:ascii="Times New Roman" w:eastAsia="Arial" w:hAnsi="Times New Roman" w:cs="Times New Roman"/>
          <w:sz w:val="24"/>
        </w:rPr>
      </w:pPr>
      <w:proofErr w:type="gramStart"/>
      <w:r w:rsidRPr="00A94474">
        <w:rPr>
          <w:rFonts w:ascii="Times New Roman" w:eastAsia="Arial" w:hAnsi="Times New Roman" w:cs="Times New Roman"/>
          <w:sz w:val="24"/>
        </w:rPr>
        <w:t xml:space="preserve">- «Типовые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утверждены руководством 8 Центра ФСБ России от 21.02.2008 </w:t>
      </w:r>
      <w:r w:rsidR="00EA4B27" w:rsidRPr="00A94474">
        <w:rPr>
          <w:rFonts w:ascii="Times New Roman" w:eastAsia="Arial" w:hAnsi="Times New Roman" w:cs="Times New Roman"/>
          <w:sz w:val="24"/>
        </w:rPr>
        <w:t>г. №</w:t>
      </w:r>
      <w:r w:rsidRPr="00A94474">
        <w:rPr>
          <w:rFonts w:ascii="Times New Roman" w:eastAsia="Arial" w:hAnsi="Times New Roman" w:cs="Times New Roman"/>
          <w:sz w:val="24"/>
        </w:rPr>
        <w:t>149/6/6-622.</w:t>
      </w:r>
      <w:proofErr w:type="gramEnd"/>
    </w:p>
    <w:p w:rsidR="00C603D9" w:rsidRPr="00A94474" w:rsidRDefault="00EE4B3D">
      <w:pPr>
        <w:pStyle w:val="15"/>
        <w:autoSpaceDE w:val="0"/>
        <w:spacing w:before="0" w:after="0" w:line="240" w:lineRule="auto"/>
        <w:ind w:firstLine="709"/>
        <w:jc w:val="both"/>
        <w:rPr>
          <w:rFonts w:ascii="Times New Roman" w:eastAsia="Arial" w:hAnsi="Times New Roman" w:cs="Times New Roman"/>
          <w:sz w:val="24"/>
        </w:rPr>
      </w:pPr>
      <w:proofErr w:type="gramStart"/>
      <w:r w:rsidRPr="00A94474">
        <w:rPr>
          <w:rFonts w:ascii="Times New Roman" w:eastAsia="Arial" w:hAnsi="Times New Roman" w:cs="Times New Roman"/>
          <w:sz w:val="24"/>
        </w:rPr>
        <w:t>Цель данного Положения является определение порядка обработки персональных данных (</w:t>
      </w:r>
      <w:proofErr w:type="spellStart"/>
      <w:r w:rsidRPr="00A94474">
        <w:rPr>
          <w:rFonts w:ascii="Times New Roman" w:eastAsia="Arial" w:hAnsi="Times New Roman" w:cs="Times New Roman"/>
          <w:sz w:val="24"/>
        </w:rPr>
        <w:t>ПДн</w:t>
      </w:r>
      <w:proofErr w:type="spellEnd"/>
      <w:r w:rsidRPr="00A94474">
        <w:rPr>
          <w:rFonts w:ascii="Times New Roman" w:eastAsia="Arial" w:hAnsi="Times New Roman" w:cs="Times New Roman"/>
          <w:sz w:val="24"/>
        </w:rPr>
        <w:t xml:space="preserve">) в </w:t>
      </w:r>
      <w:r w:rsidR="00EC12DE" w:rsidRPr="00A94474">
        <w:rPr>
          <w:rFonts w:ascii="Times New Roman" w:hAnsi="Times New Roman" w:cs="Times New Roman"/>
          <w:sz w:val="24"/>
        </w:rPr>
        <w:t>БУЗ УР «ДГКП №5 МЗ УР»</w:t>
      </w:r>
      <w:r w:rsidRPr="00A94474">
        <w:rPr>
          <w:rFonts w:ascii="Times New Roman" w:eastAsia="Arial" w:hAnsi="Times New Roman" w:cs="Times New Roman"/>
          <w:sz w:val="24"/>
        </w:rPr>
        <w:t xml:space="preserve">, выполнение мероприятий по защите </w:t>
      </w:r>
      <w:proofErr w:type="spellStart"/>
      <w:r w:rsidRPr="00A94474">
        <w:rPr>
          <w:rFonts w:ascii="Times New Roman" w:eastAsia="Arial" w:hAnsi="Times New Roman" w:cs="Times New Roman"/>
          <w:sz w:val="24"/>
        </w:rPr>
        <w:t>ПДн</w:t>
      </w:r>
      <w:proofErr w:type="spellEnd"/>
      <w:r w:rsidRPr="00A94474">
        <w:rPr>
          <w:rFonts w:ascii="Times New Roman" w:eastAsia="Arial" w:hAnsi="Times New Roman" w:cs="Times New Roman"/>
          <w:sz w:val="24"/>
        </w:rPr>
        <w:t xml:space="preserve"> направленных на обеспечение защиты прав и свобод человека и гражданина (</w:t>
      </w:r>
      <w:r w:rsidR="00CE2595" w:rsidRPr="00A94474">
        <w:rPr>
          <w:rFonts w:ascii="Times New Roman" w:eastAsia="Arial" w:hAnsi="Times New Roman" w:cs="Times New Roman"/>
          <w:sz w:val="24"/>
        </w:rPr>
        <w:t>пациентов</w:t>
      </w:r>
      <w:r w:rsidR="002E5CA8" w:rsidRPr="00A94474">
        <w:rPr>
          <w:rFonts w:ascii="Times New Roman" w:eastAsia="Arial" w:hAnsi="Times New Roman" w:cs="Times New Roman"/>
          <w:sz w:val="24"/>
        </w:rPr>
        <w:t xml:space="preserve"> и сотрудников</w:t>
      </w:r>
      <w:r w:rsidRPr="00A94474">
        <w:rPr>
          <w:rFonts w:ascii="Times New Roman" w:eastAsia="Arial" w:hAnsi="Times New Roman" w:cs="Times New Roman"/>
          <w:sz w:val="24"/>
        </w:rPr>
        <w:t xml:space="preserve">) при обработке его персональных данных, предотвращение возможной утечки информации и (или) несанкционированного и непреднамеренного изменения или разрушения </w:t>
      </w:r>
      <w:proofErr w:type="spellStart"/>
      <w:r w:rsidRPr="00A94474">
        <w:rPr>
          <w:rFonts w:ascii="Times New Roman" w:eastAsia="Arial" w:hAnsi="Times New Roman" w:cs="Times New Roman"/>
          <w:sz w:val="24"/>
        </w:rPr>
        <w:t>ПДн</w:t>
      </w:r>
      <w:proofErr w:type="spellEnd"/>
      <w:r w:rsidRPr="00A94474">
        <w:rPr>
          <w:rFonts w:ascii="Times New Roman" w:eastAsia="Arial" w:hAnsi="Times New Roman" w:cs="Times New Roman"/>
          <w:sz w:val="24"/>
        </w:rPr>
        <w:t>, а также установление ответственности должностных лиц, имеющих</w:t>
      </w:r>
      <w:proofErr w:type="gramEnd"/>
      <w:r w:rsidRPr="00A94474">
        <w:rPr>
          <w:rFonts w:ascii="Times New Roman" w:eastAsia="Arial" w:hAnsi="Times New Roman" w:cs="Times New Roman"/>
          <w:sz w:val="24"/>
        </w:rPr>
        <w:t xml:space="preserve"> доступ к персональным данным, за невыполнение требований норм, регулирующих обработку и защиту персональных данных.</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Защита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w:t>
      </w:r>
      <w:r w:rsidR="00117ADE" w:rsidRPr="00A94474">
        <w:rPr>
          <w:rFonts w:ascii="Times New Roman" w:eastAsia="Arial" w:hAnsi="Times New Roman" w:cs="Times New Roman"/>
          <w:sz w:val="24"/>
        </w:rPr>
        <w:t>физических и юридических лиц,</w:t>
      </w:r>
      <w:r w:rsidR="002E5CA8" w:rsidRPr="00A94474">
        <w:rPr>
          <w:rFonts w:ascii="Times New Roman" w:eastAsia="Arial" w:hAnsi="Times New Roman" w:cs="Times New Roman"/>
          <w:sz w:val="24"/>
        </w:rPr>
        <w:t xml:space="preserve"> сотрудников</w:t>
      </w:r>
      <w:r w:rsidR="002E5CA8" w:rsidRPr="00A94474">
        <w:rPr>
          <w:rFonts w:ascii="Times New Roman" w:hAnsi="Times New Roman" w:cs="Times New Roman"/>
          <w:sz w:val="24"/>
        </w:rPr>
        <w:t xml:space="preserve"> </w:t>
      </w:r>
      <w:r w:rsidRPr="00A94474">
        <w:rPr>
          <w:rFonts w:ascii="Times New Roman" w:hAnsi="Times New Roman" w:cs="Times New Roman"/>
          <w:sz w:val="24"/>
        </w:rPr>
        <w:t xml:space="preserve">(субъектов) </w:t>
      </w:r>
      <w:r w:rsidR="00117ADE" w:rsidRPr="00A94474">
        <w:rPr>
          <w:rFonts w:ascii="Times New Roman" w:hAnsi="Times New Roman" w:cs="Times New Roman"/>
          <w:sz w:val="24"/>
        </w:rPr>
        <w:t xml:space="preserve">                       </w:t>
      </w:r>
      <w:r w:rsidR="00EC12DE" w:rsidRPr="00A94474">
        <w:rPr>
          <w:rFonts w:ascii="Times New Roman" w:hAnsi="Times New Roman" w:cs="Times New Roman"/>
          <w:sz w:val="24"/>
        </w:rPr>
        <w:t>БУЗ УР «ДГКП №5 МЗ УР»</w:t>
      </w:r>
      <w:r w:rsidR="00F650B6" w:rsidRPr="00A94474">
        <w:rPr>
          <w:rFonts w:ascii="Times New Roman" w:hAnsi="Times New Roman" w:cs="Times New Roman"/>
          <w:sz w:val="24"/>
        </w:rPr>
        <w:t xml:space="preserve"> </w:t>
      </w:r>
      <w:r w:rsidRPr="00A94474">
        <w:rPr>
          <w:rFonts w:ascii="Times New Roman" w:hAnsi="Times New Roman" w:cs="Times New Roman"/>
          <w:sz w:val="24"/>
        </w:rPr>
        <w:t xml:space="preserve">(оператором) достигается выполнением комплекса организационных мероприятий, применением программного обеспечения и технических средств, с целью обеспечения конфиденциальности, целостности и доступности </w:t>
      </w:r>
      <w:r w:rsidRPr="00A94474">
        <w:rPr>
          <w:rFonts w:ascii="Times New Roman" w:hAnsi="Times New Roman" w:cs="Times New Roman"/>
          <w:sz w:val="24"/>
        </w:rPr>
        <w:lastRenderedPageBreak/>
        <w:t>информации в процессе ее обработки, передачи и хранения, а также работоспособности технических средств.</w:t>
      </w:r>
    </w:p>
    <w:p w:rsidR="00C603D9" w:rsidRPr="00A94474" w:rsidRDefault="00EE4B3D">
      <w:pPr>
        <w:autoSpaceDE w:val="0"/>
        <w:ind w:firstLine="709"/>
        <w:jc w:val="both"/>
        <w:rPr>
          <w:rFonts w:ascii="Times New Roman" w:hAnsi="Times New Roman" w:cs="Times New Roman"/>
          <w:sz w:val="24"/>
        </w:rPr>
      </w:pPr>
      <w:proofErr w:type="gramStart"/>
      <w:r w:rsidRPr="00A94474">
        <w:rPr>
          <w:rFonts w:ascii="Times New Roman" w:hAnsi="Times New Roman" w:cs="Times New Roman"/>
          <w:sz w:val="24"/>
        </w:rPr>
        <w:t xml:space="preserve">Объектами защиты в </w:t>
      </w:r>
      <w:r w:rsidR="00EC12DE" w:rsidRPr="00A94474">
        <w:rPr>
          <w:rFonts w:ascii="Times New Roman" w:hAnsi="Times New Roman" w:cs="Times New Roman"/>
          <w:sz w:val="24"/>
        </w:rPr>
        <w:t>БУЗ УР «ДГКП №5 МЗ УР»</w:t>
      </w:r>
      <w:r w:rsidR="00F650B6" w:rsidRPr="00A94474">
        <w:rPr>
          <w:rFonts w:ascii="Times New Roman" w:hAnsi="Times New Roman" w:cs="Times New Roman"/>
          <w:bCs/>
          <w:sz w:val="24"/>
        </w:rPr>
        <w:t xml:space="preserve"> </w:t>
      </w:r>
      <w:r w:rsidRPr="00A94474">
        <w:rPr>
          <w:rFonts w:ascii="Times New Roman" w:hAnsi="Times New Roman" w:cs="Times New Roman"/>
          <w:sz w:val="24"/>
        </w:rPr>
        <w:t>являются персональные данные, средства и системы информатизации (средства вычислительной техники (СВТ), автоматизированные системы различного уровня и назначения на базе СВТ, в том числе информационно-вычислительные комплексы, сети и системы, средства изготовления, тиражирования документов и другие технические средства обработки информации), программные средства (операционные системы, системы управления базами данных, другое общесистемное и прикладное программное</w:t>
      </w:r>
      <w:proofErr w:type="gramEnd"/>
      <w:r w:rsidRPr="00A94474">
        <w:rPr>
          <w:rFonts w:ascii="Times New Roman" w:hAnsi="Times New Roman" w:cs="Times New Roman"/>
          <w:sz w:val="24"/>
        </w:rPr>
        <w:t xml:space="preserve"> </w:t>
      </w:r>
      <w:proofErr w:type="gramStart"/>
      <w:r w:rsidRPr="00A94474">
        <w:rPr>
          <w:rFonts w:ascii="Times New Roman" w:hAnsi="Times New Roman" w:cs="Times New Roman"/>
          <w:sz w:val="24"/>
        </w:rPr>
        <w:t xml:space="preserve">обеспечение), используемые для обработки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w:t>
      </w:r>
      <w:proofErr w:type="gramEnd"/>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Настоящее Положение вступает в силу с момента его утверждения и является обязательным для исполнения всеми работниками, имеющими доступ к персональным данным.</w:t>
      </w:r>
    </w:p>
    <w:p w:rsidR="00C603D9" w:rsidRPr="00A94474" w:rsidRDefault="00EE4B3D">
      <w:pPr>
        <w:pStyle w:val="15"/>
        <w:autoSpaceDE w:val="0"/>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Все изменения в Положение вносятся приказом.</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Все работники </w:t>
      </w:r>
      <w:r w:rsidR="00EC12DE" w:rsidRPr="00A94474">
        <w:rPr>
          <w:rFonts w:ascii="Times New Roman" w:hAnsi="Times New Roman" w:cs="Times New Roman"/>
          <w:sz w:val="24"/>
        </w:rPr>
        <w:t>БУЗ УР «ДГКП №5 МЗ УР»</w:t>
      </w:r>
      <w:r w:rsidRPr="00A94474">
        <w:rPr>
          <w:rFonts w:ascii="Times New Roman" w:eastAsia="Arial" w:hAnsi="Times New Roman" w:cs="Times New Roman"/>
          <w:sz w:val="24"/>
        </w:rPr>
        <w:t xml:space="preserve">, обрабатывающие </w:t>
      </w:r>
      <w:proofErr w:type="spellStart"/>
      <w:r w:rsidRPr="00A94474">
        <w:rPr>
          <w:rFonts w:ascii="Times New Roman" w:eastAsia="Arial" w:hAnsi="Times New Roman" w:cs="Times New Roman"/>
          <w:sz w:val="24"/>
        </w:rPr>
        <w:t>ПДн</w:t>
      </w:r>
      <w:proofErr w:type="spellEnd"/>
      <w:r w:rsidRPr="00A94474">
        <w:rPr>
          <w:rFonts w:ascii="Times New Roman" w:eastAsia="Arial" w:hAnsi="Times New Roman" w:cs="Times New Roman"/>
          <w:sz w:val="24"/>
        </w:rPr>
        <w:t xml:space="preserve"> и обеспечивающие защиту </w:t>
      </w:r>
      <w:proofErr w:type="spellStart"/>
      <w:r w:rsidRPr="00A94474">
        <w:rPr>
          <w:rFonts w:ascii="Times New Roman" w:eastAsia="Arial" w:hAnsi="Times New Roman" w:cs="Times New Roman"/>
          <w:sz w:val="24"/>
        </w:rPr>
        <w:t>ПДн</w:t>
      </w:r>
      <w:proofErr w:type="spellEnd"/>
      <w:r w:rsidRPr="00A94474">
        <w:rPr>
          <w:rFonts w:ascii="Times New Roman" w:eastAsia="Arial" w:hAnsi="Times New Roman" w:cs="Times New Roman"/>
          <w:sz w:val="24"/>
        </w:rPr>
        <w:t>, должны быть ознакомлены с настоящим Положением под роспись.</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Обрабатываемые персональные данные относятся к категории конфиденциальной информации. Режим конфиденциальности персональных данных </w:t>
      </w:r>
      <w:r w:rsidRPr="00A94474">
        <w:rPr>
          <w:rFonts w:ascii="Times New Roman" w:eastAsia="Arial" w:hAnsi="Times New Roman" w:cs="Times New Roman"/>
          <w:sz w:val="24"/>
        </w:rPr>
        <w:t xml:space="preserve">в отношении персональных данных </w:t>
      </w:r>
      <w:r w:rsidR="002E5CA8" w:rsidRPr="00A94474">
        <w:rPr>
          <w:rFonts w:ascii="Times New Roman" w:eastAsia="Arial" w:hAnsi="Times New Roman" w:cs="Times New Roman"/>
          <w:sz w:val="24"/>
        </w:rPr>
        <w:t>субъектов</w:t>
      </w:r>
      <w:r w:rsidRPr="00A94474">
        <w:rPr>
          <w:rFonts w:ascii="Times New Roman" w:eastAsia="Arial" w:hAnsi="Times New Roman" w:cs="Times New Roman"/>
          <w:sz w:val="24"/>
        </w:rPr>
        <w:t xml:space="preserve"> </w:t>
      </w:r>
      <w:r w:rsidR="00EC12DE" w:rsidRPr="00A94474">
        <w:rPr>
          <w:rFonts w:ascii="Times New Roman" w:hAnsi="Times New Roman" w:cs="Times New Roman"/>
          <w:sz w:val="24"/>
        </w:rPr>
        <w:t>БУЗ УР «ДГКП №5 МЗ УР»</w:t>
      </w:r>
      <w:r w:rsidR="00F650B6" w:rsidRPr="00A94474">
        <w:rPr>
          <w:rFonts w:ascii="Times New Roman" w:hAnsi="Times New Roman" w:cs="Times New Roman"/>
          <w:bCs/>
          <w:sz w:val="24"/>
        </w:rPr>
        <w:t xml:space="preserve"> </w:t>
      </w:r>
      <w:r w:rsidRPr="00A94474">
        <w:rPr>
          <w:rFonts w:ascii="Times New Roman" w:hAnsi="Times New Roman" w:cs="Times New Roman"/>
          <w:sz w:val="24"/>
        </w:rPr>
        <w:t>снимается в случаях утраты практического значения, обезличивания или по истечении 75 лет срока их хранения</w:t>
      </w:r>
      <w:r w:rsidRPr="00A94474">
        <w:rPr>
          <w:rFonts w:ascii="Times New Roman" w:eastAsia="Arial" w:hAnsi="Times New Roman" w:cs="Times New Roman"/>
          <w:sz w:val="24"/>
        </w:rPr>
        <w:t>, или продлевается на основании заключения экспертной комиссии</w:t>
      </w:r>
      <w:r w:rsidRPr="00A94474">
        <w:rPr>
          <w:rFonts w:ascii="Times New Roman" w:hAnsi="Times New Roman" w:cs="Times New Roman"/>
          <w:sz w:val="24"/>
        </w:rPr>
        <w:t xml:space="preserve">, если иное не определено законом. </w:t>
      </w: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EE4B3D" w:rsidP="00E9515F">
      <w:pPr>
        <w:pageBreakBefore/>
        <w:autoSpaceDE w:val="0"/>
        <w:jc w:val="center"/>
        <w:rPr>
          <w:rFonts w:ascii="Times New Roman" w:eastAsia="Arial" w:hAnsi="Times New Roman" w:cs="Times New Roman"/>
          <w:b/>
          <w:bCs/>
          <w:sz w:val="24"/>
        </w:rPr>
      </w:pPr>
      <w:r w:rsidRPr="00A94474">
        <w:rPr>
          <w:rFonts w:ascii="Times New Roman" w:eastAsia="Arial" w:hAnsi="Times New Roman" w:cs="Times New Roman"/>
          <w:b/>
          <w:bCs/>
          <w:sz w:val="24"/>
        </w:rPr>
        <w:lastRenderedPageBreak/>
        <w:t xml:space="preserve">3. Персональные данные, подлежащие защите </w:t>
      </w:r>
    </w:p>
    <w:p w:rsidR="00C603D9" w:rsidRPr="00A94474" w:rsidRDefault="00EE4B3D">
      <w:pPr>
        <w:ind w:firstLine="709"/>
        <w:jc w:val="both"/>
        <w:rPr>
          <w:rFonts w:ascii="Times New Roman" w:eastAsia="Arial" w:hAnsi="Times New Roman" w:cs="Times New Roman"/>
          <w:sz w:val="24"/>
        </w:rPr>
      </w:pPr>
      <w:r w:rsidRPr="00A94474">
        <w:rPr>
          <w:rFonts w:ascii="Times New Roman" w:hAnsi="Times New Roman" w:cs="Times New Roman"/>
          <w:sz w:val="24"/>
        </w:rPr>
        <w:t xml:space="preserve">К персональным данным </w:t>
      </w:r>
      <w:r w:rsidR="008F1411" w:rsidRPr="00A94474">
        <w:rPr>
          <w:rFonts w:ascii="Times New Roman" w:hAnsi="Times New Roman" w:cs="Times New Roman"/>
          <w:sz w:val="24"/>
        </w:rPr>
        <w:t>субъектов</w:t>
      </w:r>
      <w:r w:rsidRPr="00A94474">
        <w:rPr>
          <w:rFonts w:ascii="Times New Roman" w:eastAsia="Arial" w:hAnsi="Times New Roman" w:cs="Times New Roman"/>
          <w:sz w:val="24"/>
        </w:rPr>
        <w:t xml:space="preserve"> </w:t>
      </w:r>
      <w:r w:rsidR="00EC12DE" w:rsidRPr="00A94474">
        <w:rPr>
          <w:rFonts w:ascii="Times New Roman" w:hAnsi="Times New Roman" w:cs="Times New Roman"/>
          <w:sz w:val="24"/>
        </w:rPr>
        <w:t>БУЗ УР «ДГКП №5 МЗ УР»</w:t>
      </w:r>
      <w:r w:rsidR="00F650B6" w:rsidRPr="00A94474">
        <w:rPr>
          <w:rFonts w:ascii="Times New Roman" w:hAnsi="Times New Roman" w:cs="Times New Roman"/>
          <w:bCs/>
          <w:sz w:val="24"/>
        </w:rPr>
        <w:t xml:space="preserve"> </w:t>
      </w:r>
      <w:r w:rsidRPr="00A94474">
        <w:rPr>
          <w:rFonts w:ascii="Times New Roman" w:eastAsia="Arial" w:hAnsi="Times New Roman" w:cs="Times New Roman"/>
          <w:sz w:val="24"/>
        </w:rPr>
        <w:t>относятся сведения утвержденные перечнем.</w:t>
      </w:r>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Обработка персональных данных осуществляется оператором с целью </w:t>
      </w:r>
      <w:r w:rsidR="00D902BC" w:rsidRPr="00A94474">
        <w:rPr>
          <w:rFonts w:ascii="Times New Roman" w:hAnsi="Times New Roman" w:cs="Times New Roman"/>
          <w:sz w:val="24"/>
        </w:rPr>
        <w:t>оказания медицинских услуг</w:t>
      </w:r>
      <w:r w:rsidR="00BF453F" w:rsidRPr="00A94474">
        <w:rPr>
          <w:rFonts w:ascii="Times New Roman" w:eastAsia="Arial" w:hAnsi="Times New Roman" w:cs="Times New Roman"/>
          <w:sz w:val="24"/>
        </w:rPr>
        <w:t xml:space="preserve"> </w:t>
      </w:r>
      <w:r w:rsidR="008F1411" w:rsidRPr="00A94474">
        <w:rPr>
          <w:rFonts w:ascii="Times New Roman" w:eastAsia="Arial" w:hAnsi="Times New Roman" w:cs="Times New Roman"/>
          <w:sz w:val="24"/>
        </w:rPr>
        <w:t xml:space="preserve">и </w:t>
      </w:r>
      <w:r w:rsidRPr="00A94474">
        <w:rPr>
          <w:rFonts w:ascii="Times New Roman" w:eastAsia="Arial" w:hAnsi="Times New Roman" w:cs="Times New Roman"/>
          <w:sz w:val="24"/>
        </w:rPr>
        <w:t xml:space="preserve">осуществления трудовых отношений с </w:t>
      </w:r>
      <w:r w:rsidR="00BB3315" w:rsidRPr="00A94474">
        <w:rPr>
          <w:rFonts w:ascii="Times New Roman" w:eastAsia="Arial" w:hAnsi="Times New Roman" w:cs="Times New Roman"/>
          <w:sz w:val="24"/>
        </w:rPr>
        <w:t>работниками</w:t>
      </w:r>
      <w:r w:rsidRPr="00A94474">
        <w:rPr>
          <w:rFonts w:ascii="Times New Roman" w:eastAsia="Arial" w:hAnsi="Times New Roman" w:cs="Times New Roman"/>
          <w:sz w:val="24"/>
        </w:rPr>
        <w:t>.</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Оператор в своих полномочиях осуществляет обработку персональных данных</w:t>
      </w:r>
      <w:r w:rsidR="00255C53" w:rsidRPr="00A94474">
        <w:rPr>
          <w:rFonts w:ascii="Times New Roman" w:hAnsi="Times New Roman" w:cs="Times New Roman"/>
          <w:sz w:val="24"/>
        </w:rPr>
        <w:t>,</w:t>
      </w:r>
      <w:r w:rsidRPr="00A94474">
        <w:rPr>
          <w:rFonts w:ascii="Times New Roman" w:hAnsi="Times New Roman" w:cs="Times New Roman"/>
          <w:sz w:val="24"/>
        </w:rPr>
        <w:t xml:space="preserve"> как с использованием средств автоматизации</w:t>
      </w:r>
      <w:r w:rsidR="00255C53" w:rsidRPr="00A94474">
        <w:rPr>
          <w:rFonts w:ascii="Times New Roman" w:hAnsi="Times New Roman" w:cs="Times New Roman"/>
          <w:sz w:val="24"/>
        </w:rPr>
        <w:t>,</w:t>
      </w:r>
      <w:r w:rsidRPr="00A94474">
        <w:rPr>
          <w:rFonts w:ascii="Times New Roman" w:hAnsi="Times New Roman" w:cs="Times New Roman"/>
          <w:sz w:val="24"/>
        </w:rPr>
        <w:t xml:space="preserve"> так и без </w:t>
      </w:r>
      <w:r w:rsidR="008F1411" w:rsidRPr="00A94474">
        <w:rPr>
          <w:rFonts w:ascii="Times New Roman" w:hAnsi="Times New Roman" w:cs="Times New Roman"/>
          <w:sz w:val="24"/>
        </w:rPr>
        <w:t xml:space="preserve">их </w:t>
      </w:r>
      <w:r w:rsidRPr="00A94474">
        <w:rPr>
          <w:rFonts w:ascii="Times New Roman" w:hAnsi="Times New Roman" w:cs="Times New Roman"/>
          <w:sz w:val="24"/>
        </w:rPr>
        <w:t>использования.</w:t>
      </w:r>
    </w:p>
    <w:p w:rsidR="00C603D9" w:rsidRPr="00A94474" w:rsidRDefault="00EE4B3D">
      <w:pPr>
        <w:ind w:firstLine="709"/>
        <w:jc w:val="both"/>
        <w:rPr>
          <w:rFonts w:ascii="Times New Roman" w:hAnsi="Times New Roman" w:cs="Times New Roman"/>
          <w:sz w:val="24"/>
        </w:rPr>
      </w:pPr>
      <w:proofErr w:type="gramStart"/>
      <w:r w:rsidRPr="00A94474">
        <w:rPr>
          <w:rFonts w:ascii="Times New Roman" w:hAnsi="Times New Roman" w:cs="Times New Roman"/>
          <w:sz w:val="24"/>
        </w:rPr>
        <w:t xml:space="preserve">Информационные ресурсы, содержащие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расположены в информационных системах персональных данных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w:t>
      </w:r>
      <w:r w:rsidR="00890C34" w:rsidRPr="00A94474">
        <w:rPr>
          <w:rFonts w:ascii="Times New Roman" w:hAnsi="Times New Roman" w:cs="Times New Roman"/>
          <w:sz w:val="24"/>
        </w:rPr>
        <w:t xml:space="preserve"> на средствах вычислительной техники            (далее – СВТ)</w:t>
      </w:r>
      <w:r w:rsidRPr="00A94474">
        <w:rPr>
          <w:rFonts w:ascii="Times New Roman" w:hAnsi="Times New Roman" w:cs="Times New Roman"/>
          <w:sz w:val="24"/>
        </w:rPr>
        <w:t xml:space="preserve">, состоящих из автоматизированных рабочих мест (АРМ) пользователей на базе персональных электронно-вычислительных машин, </w:t>
      </w:r>
      <w:r w:rsidR="00D902BC" w:rsidRPr="00A94474">
        <w:rPr>
          <w:rFonts w:ascii="Times New Roman" w:hAnsi="Times New Roman" w:cs="Times New Roman"/>
          <w:sz w:val="24"/>
        </w:rPr>
        <w:t>серверов</w:t>
      </w:r>
      <w:r w:rsidRPr="00A94474">
        <w:rPr>
          <w:rFonts w:ascii="Times New Roman" w:hAnsi="Times New Roman" w:cs="Times New Roman"/>
          <w:sz w:val="24"/>
        </w:rPr>
        <w:t xml:space="preserve"> </w:t>
      </w:r>
      <w:r w:rsidR="00D902BC" w:rsidRPr="00A94474">
        <w:rPr>
          <w:rFonts w:ascii="Times New Roman" w:hAnsi="Times New Roman" w:cs="Times New Roman"/>
          <w:sz w:val="24"/>
        </w:rPr>
        <w:t xml:space="preserve">хранения данных </w:t>
      </w:r>
      <w:r w:rsidRPr="00A94474">
        <w:rPr>
          <w:rFonts w:ascii="Times New Roman" w:hAnsi="Times New Roman" w:cs="Times New Roman"/>
          <w:sz w:val="24"/>
        </w:rPr>
        <w:t xml:space="preserve">и съемных носителях информации </w:t>
      </w:r>
      <w:r w:rsidRPr="00A94474">
        <w:rPr>
          <w:rFonts w:ascii="Times New Roman" w:eastAsia="Arial CYR" w:hAnsi="Times New Roman" w:cs="Times New Roman"/>
          <w:sz w:val="24"/>
        </w:rPr>
        <w:t>(</w:t>
      </w:r>
      <w:r w:rsidR="00896397" w:rsidRPr="00A94474">
        <w:rPr>
          <w:rFonts w:ascii="Times New Roman" w:eastAsia="Arial CYR" w:hAnsi="Times New Roman" w:cs="Times New Roman"/>
          <w:sz w:val="24"/>
          <w:lang w:val="en-US"/>
        </w:rPr>
        <w:t>HDD</w:t>
      </w:r>
      <w:r w:rsidR="00896397" w:rsidRPr="00A94474">
        <w:rPr>
          <w:rFonts w:ascii="Times New Roman" w:eastAsia="Arial CYR" w:hAnsi="Times New Roman" w:cs="Times New Roman"/>
          <w:sz w:val="24"/>
        </w:rPr>
        <w:t xml:space="preserve">, </w:t>
      </w:r>
      <w:r w:rsidRPr="00A94474">
        <w:rPr>
          <w:rFonts w:ascii="Times New Roman" w:eastAsia="Arial CYR" w:hAnsi="Times New Roman" w:cs="Times New Roman"/>
          <w:sz w:val="24"/>
          <w:lang w:val="en-US"/>
        </w:rPr>
        <w:t>Flash</w:t>
      </w:r>
      <w:r w:rsidRPr="00A94474">
        <w:rPr>
          <w:rFonts w:ascii="Times New Roman" w:eastAsia="Arial CYR" w:hAnsi="Times New Roman" w:cs="Times New Roman"/>
          <w:sz w:val="24"/>
        </w:rPr>
        <w:t>-накопители)</w:t>
      </w:r>
      <w:r w:rsidRPr="00A94474">
        <w:rPr>
          <w:rFonts w:ascii="Times New Roman" w:hAnsi="Times New Roman" w:cs="Times New Roman"/>
          <w:sz w:val="24"/>
        </w:rPr>
        <w:t>.</w:t>
      </w:r>
      <w:proofErr w:type="gram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 целях информационного обеспечения в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 xml:space="preserve"> могут создаваться общедоступные источники персональных данных (в том числе справочники, телефонные книги, адресные книги). Режим конфиденциальности персональных данных для общедоступных источников персональных данных не устанавливается.</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Персональные данные, обработка которых осуществляется без использования средств автоматизации, обособляются от иной информации путем фиксации их на отдельных материальных носителях, в специальных разделах или на полях форм (бланков). </w:t>
      </w:r>
    </w:p>
    <w:p w:rsidR="00C603D9" w:rsidRPr="00A94474" w:rsidRDefault="00EE4B3D">
      <w:pPr>
        <w:pStyle w:val="15"/>
        <w:autoSpaceDE w:val="0"/>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При принятии решений, затрагивающего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C603D9">
      <w:pPr>
        <w:autoSpaceDE w:val="0"/>
        <w:ind w:firstLine="709"/>
        <w:jc w:val="both"/>
        <w:rPr>
          <w:rFonts w:ascii="Times New Roman" w:eastAsia="Arial" w:hAnsi="Times New Roman" w:cs="Times New Roman"/>
          <w:sz w:val="24"/>
        </w:rPr>
      </w:pPr>
    </w:p>
    <w:p w:rsidR="00C603D9" w:rsidRPr="00A94474" w:rsidRDefault="00EE4B3D" w:rsidP="00E9515F">
      <w:pPr>
        <w:pageBreakBefore/>
        <w:autoSpaceDE w:val="0"/>
        <w:jc w:val="center"/>
        <w:rPr>
          <w:rFonts w:ascii="Times New Roman" w:eastAsia="Arial" w:hAnsi="Times New Roman" w:cs="Times New Roman"/>
          <w:b/>
          <w:bCs/>
          <w:sz w:val="24"/>
        </w:rPr>
      </w:pPr>
      <w:r w:rsidRPr="00A94474">
        <w:rPr>
          <w:rFonts w:ascii="Times New Roman" w:eastAsia="Arial" w:hAnsi="Times New Roman" w:cs="Times New Roman"/>
          <w:b/>
          <w:bCs/>
          <w:sz w:val="24"/>
        </w:rPr>
        <w:lastRenderedPageBreak/>
        <w:t>4. Субъекты персональных данных</w:t>
      </w:r>
    </w:p>
    <w:p w:rsidR="00C603D9" w:rsidRPr="00A94474" w:rsidRDefault="00EE4B3D">
      <w:pPr>
        <w:ind w:firstLine="709"/>
        <w:jc w:val="both"/>
        <w:rPr>
          <w:rFonts w:ascii="Times New Roman" w:eastAsia="Arial" w:hAnsi="Times New Roman" w:cs="Times New Roman"/>
          <w:sz w:val="24"/>
        </w:rPr>
      </w:pPr>
      <w:r w:rsidRPr="00A94474">
        <w:rPr>
          <w:rFonts w:ascii="Times New Roman" w:eastAsia="Arial" w:hAnsi="Times New Roman" w:cs="Times New Roman"/>
          <w:sz w:val="24"/>
        </w:rPr>
        <w:t>В соответствии с разделом 3 настоящего Положения к субъектам персональных данных относятся следующие категории лиц:</w:t>
      </w:r>
    </w:p>
    <w:p w:rsidR="008F1411" w:rsidRPr="00A94474" w:rsidRDefault="008F1411">
      <w:pPr>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 </w:t>
      </w:r>
      <w:r w:rsidR="009E3082" w:rsidRPr="00A94474">
        <w:rPr>
          <w:rFonts w:ascii="Times New Roman" w:eastAsia="Arial" w:hAnsi="Times New Roman" w:cs="Times New Roman"/>
          <w:sz w:val="24"/>
        </w:rPr>
        <w:t>граждане</w:t>
      </w:r>
      <w:r w:rsidR="007967F7" w:rsidRPr="00A94474">
        <w:rPr>
          <w:rFonts w:ascii="Times New Roman" w:eastAsia="Arial" w:hAnsi="Times New Roman" w:cs="Times New Roman"/>
          <w:sz w:val="24"/>
        </w:rPr>
        <w:t>,</w:t>
      </w:r>
      <w:r w:rsidR="005D28FC" w:rsidRPr="00A94474">
        <w:rPr>
          <w:rFonts w:ascii="Times New Roman" w:eastAsia="Arial" w:hAnsi="Times New Roman" w:cs="Times New Roman"/>
          <w:sz w:val="24"/>
        </w:rPr>
        <w:t xml:space="preserve"> обращающиеся за услугами</w:t>
      </w:r>
      <w:r w:rsidRPr="00A94474">
        <w:rPr>
          <w:rFonts w:ascii="Times New Roman" w:eastAsia="Arial" w:hAnsi="Times New Roman" w:cs="Times New Roman"/>
          <w:sz w:val="24"/>
        </w:rPr>
        <w:t>;</w:t>
      </w:r>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 </w:t>
      </w:r>
      <w:r w:rsidR="00CE7BEC" w:rsidRPr="00A94474">
        <w:rPr>
          <w:rFonts w:ascii="Times New Roman" w:eastAsia="Arial" w:hAnsi="Times New Roman" w:cs="Times New Roman"/>
          <w:sz w:val="24"/>
        </w:rPr>
        <w:t>сотрудники</w:t>
      </w:r>
      <w:r w:rsidRPr="00A94474">
        <w:rPr>
          <w:rFonts w:ascii="Times New Roman" w:eastAsia="Arial" w:hAnsi="Times New Roman" w:cs="Times New Roman"/>
          <w:sz w:val="24"/>
        </w:rPr>
        <w:t>;</w:t>
      </w:r>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 кандидаты для приема на работу</w:t>
      </w:r>
      <w:r w:rsidR="008F1411" w:rsidRPr="00A94474">
        <w:rPr>
          <w:rFonts w:ascii="Times New Roman" w:eastAsia="Arial" w:hAnsi="Times New Roman" w:cs="Times New Roman"/>
          <w:sz w:val="24"/>
        </w:rPr>
        <w:t>.</w:t>
      </w:r>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Все персональные данные субъекта персональных данных оператору следует получать у него самого.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Должностное лицо </w:t>
      </w:r>
      <w:r w:rsidR="00BF453F" w:rsidRPr="00A94474">
        <w:rPr>
          <w:rFonts w:ascii="Times New Roman" w:eastAsia="Arial" w:hAnsi="Times New Roman" w:cs="Times New Roman"/>
          <w:sz w:val="24"/>
        </w:rPr>
        <w:t xml:space="preserve">                                    </w:t>
      </w:r>
      <w:r w:rsidR="00EC12DE" w:rsidRPr="00A94474">
        <w:rPr>
          <w:rFonts w:ascii="Times New Roman" w:hAnsi="Times New Roman" w:cs="Times New Roman"/>
          <w:sz w:val="24"/>
        </w:rPr>
        <w:t>БУЗ УР «ДГКП №5 МЗ УР»</w:t>
      </w:r>
      <w:r w:rsidRPr="00A94474">
        <w:rPr>
          <w:rFonts w:ascii="Times New Roman" w:eastAsia="Arial" w:hAnsi="Times New Roman" w:cs="Times New Roman"/>
          <w:sz w:val="24"/>
        </w:rPr>
        <w:t xml:space="preserve"> 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C603D9" w:rsidRPr="00A94474" w:rsidRDefault="00EC12DE">
      <w:pPr>
        <w:pStyle w:val="15"/>
        <w:spacing w:before="0" w:after="0" w:line="240" w:lineRule="auto"/>
        <w:ind w:firstLine="709"/>
        <w:jc w:val="both"/>
        <w:rPr>
          <w:rFonts w:ascii="Times New Roman" w:eastAsia="Arial" w:hAnsi="Times New Roman" w:cs="Times New Roman"/>
          <w:sz w:val="24"/>
        </w:rPr>
      </w:pPr>
      <w:proofErr w:type="gramStart"/>
      <w:r w:rsidRPr="00A94474">
        <w:rPr>
          <w:rFonts w:ascii="Times New Roman" w:hAnsi="Times New Roman" w:cs="Times New Roman"/>
          <w:sz w:val="24"/>
        </w:rPr>
        <w:t>БУЗ УР «ДГКП №5 МЗ УР»</w:t>
      </w:r>
      <w:r w:rsidR="00255C53" w:rsidRPr="00A94474">
        <w:rPr>
          <w:rFonts w:ascii="Times New Roman" w:hAnsi="Times New Roman" w:cs="Times New Roman"/>
          <w:sz w:val="24"/>
        </w:rPr>
        <w:t xml:space="preserve"> </w:t>
      </w:r>
      <w:r w:rsidR="00EE4B3D" w:rsidRPr="00A94474">
        <w:rPr>
          <w:rFonts w:ascii="Times New Roman" w:eastAsia="Arial" w:hAnsi="Times New Roman" w:cs="Times New Roman"/>
          <w:sz w:val="24"/>
        </w:rPr>
        <w:t>не имеет права получать и обрабатывать персональные данные субъекта персональных данных о его расовой, национальной принадлежности, политических взглядах, религиозных или философских убеждениях, состоянии здоровья, частной жизни, за исключением случаем предусмотренных Федеральным законом</w:t>
      </w:r>
      <w:r w:rsidR="00BF453F" w:rsidRPr="00A94474">
        <w:rPr>
          <w:rFonts w:ascii="Times New Roman" w:eastAsia="Arial" w:hAnsi="Times New Roman" w:cs="Times New Roman"/>
          <w:sz w:val="24"/>
        </w:rPr>
        <w:t xml:space="preserve"> </w:t>
      </w:r>
      <w:r w:rsidR="001C36F7" w:rsidRPr="00A94474">
        <w:rPr>
          <w:rFonts w:ascii="Times New Roman" w:eastAsia="Arial" w:hAnsi="Times New Roman" w:cs="Times New Roman"/>
          <w:sz w:val="24"/>
        </w:rPr>
        <w:t xml:space="preserve">            </w:t>
      </w:r>
      <w:r w:rsidR="00EE4B3D" w:rsidRPr="00A94474">
        <w:rPr>
          <w:rFonts w:ascii="Times New Roman" w:eastAsia="Arial" w:hAnsi="Times New Roman" w:cs="Times New Roman"/>
          <w:sz w:val="24"/>
        </w:rPr>
        <w:t xml:space="preserve">от 27.07.2006 </w:t>
      </w:r>
      <w:r w:rsidR="00845AB2" w:rsidRPr="00A94474">
        <w:rPr>
          <w:rFonts w:ascii="Times New Roman" w:eastAsia="Arial" w:hAnsi="Times New Roman" w:cs="Times New Roman"/>
          <w:sz w:val="24"/>
        </w:rPr>
        <w:t>г. №</w:t>
      </w:r>
      <w:r w:rsidR="00EE4B3D" w:rsidRPr="00A94474">
        <w:rPr>
          <w:rFonts w:ascii="Times New Roman" w:eastAsia="Arial" w:hAnsi="Times New Roman" w:cs="Times New Roman"/>
          <w:sz w:val="24"/>
        </w:rPr>
        <w:t>152-ФЗ</w:t>
      </w:r>
      <w:r w:rsidR="00F650B6" w:rsidRPr="00A94474">
        <w:rPr>
          <w:rFonts w:ascii="Times New Roman" w:eastAsia="Arial" w:hAnsi="Times New Roman" w:cs="Times New Roman"/>
          <w:sz w:val="24"/>
        </w:rPr>
        <w:t xml:space="preserve"> </w:t>
      </w:r>
      <w:r w:rsidR="00EE4B3D" w:rsidRPr="00A94474">
        <w:rPr>
          <w:rFonts w:ascii="Times New Roman" w:eastAsia="Arial" w:hAnsi="Times New Roman" w:cs="Times New Roman"/>
          <w:sz w:val="24"/>
        </w:rPr>
        <w:t>«О персональных данных» и Трудовым кодексом Российской Федерации</w:t>
      </w:r>
      <w:r w:rsidR="00F650B6" w:rsidRPr="00A94474">
        <w:rPr>
          <w:rFonts w:ascii="Times New Roman" w:eastAsia="Arial" w:hAnsi="Times New Roman" w:cs="Times New Roman"/>
          <w:sz w:val="24"/>
        </w:rPr>
        <w:t xml:space="preserve"> </w:t>
      </w:r>
      <w:r w:rsidR="00EE4B3D" w:rsidRPr="00A94474">
        <w:rPr>
          <w:rFonts w:ascii="Times New Roman" w:hAnsi="Times New Roman" w:cs="Times New Roman"/>
          <w:sz w:val="24"/>
        </w:rPr>
        <w:t xml:space="preserve">от 30.12.2001 </w:t>
      </w:r>
      <w:r w:rsidR="00845AB2" w:rsidRPr="00A94474">
        <w:rPr>
          <w:rFonts w:ascii="Times New Roman" w:hAnsi="Times New Roman" w:cs="Times New Roman"/>
          <w:sz w:val="24"/>
        </w:rPr>
        <w:t>г. №</w:t>
      </w:r>
      <w:r w:rsidR="00EE4B3D" w:rsidRPr="00A94474">
        <w:rPr>
          <w:rFonts w:ascii="Times New Roman" w:hAnsi="Times New Roman" w:cs="Times New Roman"/>
          <w:sz w:val="24"/>
        </w:rPr>
        <w:t>197-ФЗ</w:t>
      </w:r>
      <w:r w:rsidR="00EE4B3D" w:rsidRPr="00A94474">
        <w:rPr>
          <w:rFonts w:ascii="Times New Roman" w:eastAsia="Arial" w:hAnsi="Times New Roman" w:cs="Times New Roman"/>
          <w:sz w:val="24"/>
        </w:rPr>
        <w:t>.</w:t>
      </w:r>
      <w:proofErr w:type="gramEnd"/>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Субъект персональных данных самостоятельно принимает решение о предоставлении своих персональных данных и дает согласие на их обработку свободно, своей волей и в своем интересе. </w:t>
      </w:r>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Обработка персональных данных должна осуществляться с соблюдением принципов и правил, предусмотренных Федеральным законом от 27.07.2006</w:t>
      </w:r>
      <w:r w:rsidR="001C36F7" w:rsidRPr="00A94474">
        <w:rPr>
          <w:rFonts w:ascii="Times New Roman" w:eastAsia="Arial" w:hAnsi="Times New Roman" w:cs="Times New Roman"/>
          <w:sz w:val="24"/>
        </w:rPr>
        <w:t xml:space="preserve"> г. №</w:t>
      </w:r>
      <w:r w:rsidRPr="00A94474">
        <w:rPr>
          <w:rFonts w:ascii="Times New Roman" w:eastAsia="Arial" w:hAnsi="Times New Roman" w:cs="Times New Roman"/>
          <w:sz w:val="24"/>
        </w:rPr>
        <w:t xml:space="preserve">152-ФЗ </w:t>
      </w:r>
      <w:r w:rsidR="00F650B6" w:rsidRPr="00A94474">
        <w:rPr>
          <w:rFonts w:ascii="Times New Roman" w:eastAsia="Arial" w:hAnsi="Times New Roman" w:cs="Times New Roman"/>
          <w:sz w:val="24"/>
        </w:rPr>
        <w:t xml:space="preserve">            </w:t>
      </w:r>
      <w:r w:rsidRPr="00A94474">
        <w:rPr>
          <w:rFonts w:ascii="Times New Roman" w:eastAsia="Arial" w:hAnsi="Times New Roman" w:cs="Times New Roman"/>
          <w:sz w:val="24"/>
        </w:rPr>
        <w:t>«О персональных данных» и возможна только с согласия субъекта.</w:t>
      </w:r>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Согласие на обработку персональных данных может быть отозвано субъектом персональных данных по письменному </w:t>
      </w:r>
      <w:r w:rsidR="00255C53" w:rsidRPr="00A94474">
        <w:rPr>
          <w:rFonts w:ascii="Times New Roman" w:eastAsia="Arial" w:hAnsi="Times New Roman" w:cs="Times New Roman"/>
          <w:sz w:val="24"/>
        </w:rPr>
        <w:t>запросу</w:t>
      </w:r>
      <w:r w:rsidRPr="00A94474">
        <w:rPr>
          <w:rFonts w:ascii="Times New Roman" w:eastAsia="Arial" w:hAnsi="Times New Roman" w:cs="Times New Roman"/>
          <w:sz w:val="24"/>
        </w:rPr>
        <w:t xml:space="preserve">. </w:t>
      </w:r>
      <w:r w:rsidRPr="00A94474">
        <w:rPr>
          <w:rFonts w:ascii="Times New Roman" w:eastAsia="Arial" w:hAnsi="Times New Roman" w:cs="Times New Roman"/>
          <w:sz w:val="24"/>
        </w:rPr>
        <w:tab/>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603D9" w:rsidRPr="00A94474" w:rsidRDefault="00EE4B3D">
      <w:pPr>
        <w:pStyle w:val="15"/>
        <w:spacing w:before="0" w:after="0" w:line="240" w:lineRule="auto"/>
        <w:ind w:firstLine="709"/>
        <w:jc w:val="both"/>
        <w:rPr>
          <w:rFonts w:ascii="Times New Roman" w:eastAsia="Arial" w:hAnsi="Times New Roman" w:cs="Times New Roman"/>
          <w:sz w:val="24"/>
        </w:rPr>
      </w:pPr>
      <w:r w:rsidRPr="00A94474">
        <w:rPr>
          <w:rFonts w:ascii="Times New Roman" w:eastAsia="Arial" w:hAnsi="Times New Roman" w:cs="Times New Roman"/>
          <w:sz w:val="24"/>
        </w:rPr>
        <w:t>Субъект персональных данных имеет право на получение следующей информации:</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подтверждение факта обработки персональных данных оператором;</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перечень обрабатываемых персональных данных и источник их получения;</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сроки обработки персональных данных, в том числе сроки их хранения;</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порядок осуществления субъектом персональных данных прав;</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 информацию </w:t>
      </w:r>
      <w:proofErr w:type="gramStart"/>
      <w:r w:rsidRPr="00A94474">
        <w:rPr>
          <w:rFonts w:ascii="Times New Roman" w:eastAsia="Arial" w:hAnsi="Times New Roman" w:cs="Times New Roman"/>
          <w:sz w:val="24"/>
        </w:rPr>
        <w:t>об</w:t>
      </w:r>
      <w:proofErr w:type="gramEnd"/>
      <w:r w:rsidRPr="00A94474">
        <w:rPr>
          <w:rFonts w:ascii="Times New Roman" w:eastAsia="Arial" w:hAnsi="Times New Roman" w:cs="Times New Roman"/>
          <w:sz w:val="24"/>
        </w:rPr>
        <w:t xml:space="preserve"> </w:t>
      </w:r>
      <w:proofErr w:type="gramStart"/>
      <w:r w:rsidRPr="00A94474">
        <w:rPr>
          <w:rFonts w:ascii="Times New Roman" w:eastAsia="Arial" w:hAnsi="Times New Roman" w:cs="Times New Roman"/>
          <w:sz w:val="24"/>
        </w:rPr>
        <w:t>осуществленной</w:t>
      </w:r>
      <w:proofErr w:type="gramEnd"/>
      <w:r w:rsidRPr="00A94474">
        <w:rPr>
          <w:rFonts w:ascii="Times New Roman" w:eastAsia="Arial" w:hAnsi="Times New Roman" w:cs="Times New Roman"/>
          <w:sz w:val="24"/>
        </w:rPr>
        <w:t xml:space="preserve"> или о предполагаемой трансграничной передаче данных;</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 xml:space="preserve">- иные сведения, предусмотренные Федеральным законом от 27.07.2006 </w:t>
      </w:r>
      <w:r w:rsidR="001C36F7" w:rsidRPr="00A94474">
        <w:rPr>
          <w:rFonts w:ascii="Times New Roman" w:eastAsia="Arial" w:hAnsi="Times New Roman" w:cs="Times New Roman"/>
          <w:sz w:val="24"/>
        </w:rPr>
        <w:t>г. №</w:t>
      </w:r>
      <w:r w:rsidRPr="00A94474">
        <w:rPr>
          <w:rFonts w:ascii="Times New Roman" w:eastAsia="Arial" w:hAnsi="Times New Roman" w:cs="Times New Roman"/>
          <w:sz w:val="24"/>
        </w:rPr>
        <w:t>152-ФЗ «О персональных данных» или другими федеральными законами.</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A3FC9" w:rsidRPr="00A94474" w:rsidRDefault="000A3FC9">
      <w:pPr>
        <w:autoSpaceDE w:val="0"/>
        <w:ind w:firstLine="709"/>
        <w:jc w:val="both"/>
        <w:rPr>
          <w:rFonts w:ascii="Times New Roman" w:hAnsi="Times New Roman" w:cs="Times New Roman"/>
          <w:sz w:val="24"/>
        </w:rPr>
      </w:pPr>
    </w:p>
    <w:p w:rsidR="00C603D9" w:rsidRPr="00A94474" w:rsidRDefault="00EE4B3D">
      <w:pPr>
        <w:autoSpaceDE w:val="0"/>
        <w:ind w:firstLine="709"/>
        <w:jc w:val="both"/>
        <w:rPr>
          <w:rFonts w:ascii="Times New Roman" w:hAnsi="Times New Roman" w:cs="Times New Roman"/>
          <w:sz w:val="24"/>
        </w:rPr>
      </w:pPr>
      <w:proofErr w:type="gramStart"/>
      <w:r w:rsidRPr="00A94474">
        <w:rPr>
          <w:rFonts w:ascii="Times New Roman" w:hAnsi="Times New Roman" w:cs="Times New Roman"/>
          <w:sz w:val="24"/>
        </w:rPr>
        <w:lastRenderedPageBreak/>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Pr="00A94474">
        <w:rPr>
          <w:rFonts w:ascii="Times New Roman" w:eastAsia="Arial" w:hAnsi="Times New Roman" w:cs="Times New Roman"/>
          <w:sz w:val="24"/>
        </w:rPr>
        <w:t>от 27.07.2006</w:t>
      </w:r>
      <w:r w:rsidR="001C36F7" w:rsidRPr="00A94474">
        <w:rPr>
          <w:rFonts w:ascii="Times New Roman" w:eastAsia="Arial" w:hAnsi="Times New Roman" w:cs="Times New Roman"/>
          <w:sz w:val="24"/>
        </w:rPr>
        <w:t xml:space="preserve"> г. №</w:t>
      </w:r>
      <w:r w:rsidRPr="00A94474">
        <w:rPr>
          <w:rFonts w:ascii="Times New Roman" w:eastAsia="Arial" w:hAnsi="Times New Roman" w:cs="Times New Roman"/>
          <w:sz w:val="24"/>
        </w:rPr>
        <w:t xml:space="preserve">152-ФЗ «О персональных данных» </w:t>
      </w:r>
      <w:r w:rsidRPr="00A94474">
        <w:rPr>
          <w:rFonts w:ascii="Times New Roman" w:hAnsi="Times New Roman" w:cs="Times New Roman"/>
          <w:sz w:val="24"/>
        </w:rPr>
        <w:t>или иным образом нарушает его права и свободу,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roofErr w:type="gramEnd"/>
    </w:p>
    <w:p w:rsidR="00C603D9" w:rsidRPr="00A94474" w:rsidRDefault="00EE4B3D">
      <w:pPr>
        <w:autoSpaceDE w:val="0"/>
        <w:ind w:firstLine="709"/>
        <w:jc w:val="both"/>
        <w:rPr>
          <w:rFonts w:ascii="Times New Roman" w:eastAsia="Arial" w:hAnsi="Times New Roman" w:cs="Times New Roman"/>
          <w:sz w:val="24"/>
        </w:rPr>
      </w:pPr>
      <w:r w:rsidRPr="00A94474">
        <w:rPr>
          <w:rFonts w:ascii="Times New Roman" w:eastAsia="Arial" w:hAnsi="Times New Roman" w:cs="Times New Roman"/>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603D9" w:rsidRPr="00A94474" w:rsidRDefault="00C603D9">
      <w:pPr>
        <w:pStyle w:val="15"/>
        <w:spacing w:before="0" w:after="0" w:line="240" w:lineRule="auto"/>
        <w:ind w:firstLine="709"/>
        <w:jc w:val="both"/>
        <w:rPr>
          <w:rFonts w:ascii="Times New Roman" w:eastAsia="Arial" w:hAnsi="Times New Roman" w:cs="Times New Roman"/>
          <w:sz w:val="24"/>
        </w:rPr>
      </w:pPr>
    </w:p>
    <w:p w:rsidR="00C603D9" w:rsidRPr="00A94474" w:rsidRDefault="00C603D9">
      <w:pPr>
        <w:pStyle w:val="15"/>
        <w:spacing w:before="0" w:after="0" w:line="240" w:lineRule="auto"/>
        <w:ind w:firstLine="709"/>
        <w:jc w:val="both"/>
        <w:rPr>
          <w:rFonts w:ascii="Times New Roman" w:eastAsia="Arial" w:hAnsi="Times New Roman" w:cs="Times New Roman"/>
          <w:sz w:val="24"/>
        </w:rPr>
      </w:pPr>
    </w:p>
    <w:p w:rsidR="00C603D9" w:rsidRPr="00A94474" w:rsidRDefault="00C603D9">
      <w:pPr>
        <w:pStyle w:val="15"/>
        <w:spacing w:before="0" w:after="0" w:line="240" w:lineRule="auto"/>
        <w:ind w:firstLine="709"/>
        <w:jc w:val="both"/>
        <w:rPr>
          <w:rFonts w:ascii="Times New Roman" w:eastAsia="Arial" w:hAnsi="Times New Roman" w:cs="Times New Roman"/>
          <w:sz w:val="24"/>
        </w:rPr>
      </w:pPr>
    </w:p>
    <w:p w:rsidR="00C603D9" w:rsidRPr="00A94474" w:rsidRDefault="00C603D9">
      <w:pPr>
        <w:pStyle w:val="15"/>
        <w:spacing w:before="0" w:after="0" w:line="240" w:lineRule="auto"/>
        <w:ind w:firstLine="709"/>
        <w:jc w:val="both"/>
        <w:rPr>
          <w:rFonts w:ascii="Times New Roman" w:eastAsia="Arial" w:hAnsi="Times New Roman" w:cs="Times New Roman"/>
          <w:sz w:val="24"/>
        </w:rPr>
      </w:pPr>
    </w:p>
    <w:p w:rsidR="00C603D9" w:rsidRPr="00A94474" w:rsidRDefault="00C603D9">
      <w:pPr>
        <w:pStyle w:val="15"/>
        <w:spacing w:before="0" w:after="0" w:line="240" w:lineRule="auto"/>
        <w:ind w:firstLine="709"/>
        <w:jc w:val="both"/>
        <w:rPr>
          <w:rFonts w:ascii="Times New Roman" w:eastAsia="Arial" w:hAnsi="Times New Roman" w:cs="Times New Roman"/>
          <w:sz w:val="24"/>
        </w:rPr>
      </w:pPr>
    </w:p>
    <w:p w:rsidR="00C603D9" w:rsidRPr="00A94474" w:rsidRDefault="00C603D9">
      <w:pPr>
        <w:pStyle w:val="15"/>
        <w:spacing w:before="0" w:after="0" w:line="240" w:lineRule="auto"/>
        <w:ind w:firstLine="709"/>
        <w:jc w:val="both"/>
        <w:rPr>
          <w:rFonts w:ascii="Times New Roman" w:eastAsia="Arial" w:hAnsi="Times New Roman" w:cs="Times New Roman"/>
          <w:sz w:val="24"/>
        </w:rPr>
      </w:pPr>
    </w:p>
    <w:p w:rsidR="00C603D9" w:rsidRPr="00A94474" w:rsidRDefault="00EE4B3D" w:rsidP="00E9515F">
      <w:pPr>
        <w:pageBreakBefore/>
        <w:jc w:val="center"/>
        <w:rPr>
          <w:rFonts w:ascii="Times New Roman" w:eastAsia="Arial CYR" w:hAnsi="Times New Roman" w:cs="Times New Roman"/>
          <w:b/>
          <w:bCs/>
          <w:sz w:val="24"/>
        </w:rPr>
      </w:pPr>
      <w:r w:rsidRPr="00A94474">
        <w:rPr>
          <w:rFonts w:ascii="Times New Roman" w:eastAsia="Arial CYR" w:hAnsi="Times New Roman" w:cs="Times New Roman"/>
          <w:b/>
          <w:bCs/>
          <w:sz w:val="24"/>
        </w:rPr>
        <w:lastRenderedPageBreak/>
        <w:t>5. Порядок сбора, хранения и использования персональных данных</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Субъекты персональных данных должны быть ознакомлены с перечнем сведений, целями и задачами сбора, хранения и использования персональных данных.</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Персональные данные субъектов персональных данных могут быть получены, проходить дальнейшую обработку и передаваться на хранение, как на бумажных носителях, так и в электронном виде.</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Ввод персональных данных в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осуществляется работниками, имеющих доступ к работе с персональными данными согласно списку лиц, и в соответствии с их должностными обязанностями. На бумажном носителе информации,</w:t>
      </w:r>
      <w:r w:rsidR="008F1411" w:rsidRPr="00A94474">
        <w:rPr>
          <w:rFonts w:ascii="Times New Roman" w:eastAsia="Arial CYR" w:hAnsi="Times New Roman" w:cs="Times New Roman"/>
          <w:sz w:val="24"/>
        </w:rPr>
        <w:t xml:space="preserve"> содержащей персональные данные </w:t>
      </w:r>
      <w:r w:rsidRPr="00A94474">
        <w:rPr>
          <w:rFonts w:ascii="Times New Roman" w:eastAsia="Arial CYR" w:hAnsi="Times New Roman" w:cs="Times New Roman"/>
          <w:sz w:val="24"/>
        </w:rPr>
        <w:t>работники, осуществляющие ввод данных, оставляют отметку о дате ввода информации и о лице, осу</w:t>
      </w:r>
      <w:r w:rsidR="001C690A" w:rsidRPr="00A94474">
        <w:rPr>
          <w:rFonts w:ascii="Times New Roman" w:eastAsia="Arial CYR" w:hAnsi="Times New Roman" w:cs="Times New Roman"/>
          <w:sz w:val="24"/>
        </w:rPr>
        <w:t>ществившем ее ввод.</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Сотрудники, осуществляющие ввод и обработку данных, несут ответственность за достоверность и полноту введенной информации.</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При работе с программными средствами, реализующими функции просмотра и редактирования персональных данных, запрещается демонстрация экранных форм, содержащих такие данные, лицам, не имеющим соответств</w:t>
      </w:r>
      <w:r w:rsidR="009B2049" w:rsidRPr="00A94474">
        <w:rPr>
          <w:rFonts w:ascii="Times New Roman" w:eastAsia="Arial CYR" w:hAnsi="Times New Roman" w:cs="Times New Roman"/>
          <w:sz w:val="24"/>
        </w:rPr>
        <w:t>ующих должностных обязанностей.</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Хранение персональных данных в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осуществляется на </w:t>
      </w:r>
      <w:r w:rsidR="00890C34" w:rsidRPr="00A94474">
        <w:rPr>
          <w:rFonts w:ascii="Times New Roman" w:eastAsia="Arial CYR" w:hAnsi="Times New Roman" w:cs="Times New Roman"/>
          <w:sz w:val="24"/>
        </w:rPr>
        <w:t>СВТ</w:t>
      </w:r>
      <w:r w:rsidR="00262A76" w:rsidRPr="00A94474">
        <w:rPr>
          <w:rFonts w:ascii="Times New Roman" w:hAnsi="Times New Roman" w:cs="Times New Roman"/>
          <w:sz w:val="24"/>
        </w:rPr>
        <w:t xml:space="preserve">                              </w:t>
      </w:r>
      <w:r w:rsidR="00EC12DE" w:rsidRPr="00A94474">
        <w:rPr>
          <w:rFonts w:ascii="Times New Roman" w:hAnsi="Times New Roman" w:cs="Times New Roman"/>
          <w:sz w:val="24"/>
        </w:rPr>
        <w:t>БУЗ УР «ДГКП №5 МЗ УР»</w:t>
      </w:r>
      <w:r w:rsidRPr="00A94474">
        <w:rPr>
          <w:rFonts w:ascii="Times New Roman" w:eastAsia="Arial CYR" w:hAnsi="Times New Roman" w:cs="Times New Roman"/>
          <w:sz w:val="24"/>
        </w:rPr>
        <w:t xml:space="preserve"> с использованием специализированного программного обеспечения, отвечающего требованиям безопасности.</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Персональные данные субъектов хранятся не дольше, чем этого требуют цели их обработки, и они подлежат уничтожению по истечению установленных сроков хранения информации, по достижении целей обработки или в случае утраты</w:t>
      </w:r>
      <w:r w:rsidR="009B2049" w:rsidRPr="00A94474">
        <w:rPr>
          <w:rFonts w:ascii="Times New Roman" w:eastAsia="Arial CYR" w:hAnsi="Times New Roman" w:cs="Times New Roman"/>
          <w:sz w:val="24"/>
        </w:rPr>
        <w:t xml:space="preserve"> необходимости в их достижении.</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Хранение резервных и технологических копий баз данных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содержащих персональные данные, осуществляется на сменных носителях информации</w:t>
      </w:r>
      <w:r w:rsidR="00896397" w:rsidRPr="00A94474">
        <w:rPr>
          <w:rFonts w:ascii="Times New Roman" w:eastAsia="Arial CYR" w:hAnsi="Times New Roman" w:cs="Times New Roman"/>
          <w:sz w:val="24"/>
        </w:rPr>
        <w:t xml:space="preserve"> </w:t>
      </w:r>
      <w:r w:rsidRPr="00A94474">
        <w:rPr>
          <w:rFonts w:ascii="Times New Roman" w:eastAsia="Arial CYR" w:hAnsi="Times New Roman" w:cs="Times New Roman"/>
          <w:sz w:val="24"/>
        </w:rPr>
        <w:t>(</w:t>
      </w:r>
      <w:r w:rsidR="00896397" w:rsidRPr="00A94474">
        <w:rPr>
          <w:rFonts w:ascii="Times New Roman" w:eastAsia="Arial CYR" w:hAnsi="Times New Roman" w:cs="Times New Roman"/>
          <w:sz w:val="24"/>
          <w:lang w:val="en-US"/>
        </w:rPr>
        <w:t>HDD</w:t>
      </w:r>
      <w:r w:rsidR="00896397" w:rsidRPr="00A94474">
        <w:rPr>
          <w:rFonts w:ascii="Times New Roman" w:eastAsia="Arial CYR" w:hAnsi="Times New Roman" w:cs="Times New Roman"/>
          <w:sz w:val="24"/>
        </w:rPr>
        <w:t xml:space="preserve">,            </w:t>
      </w:r>
      <w:r w:rsidRPr="00A94474">
        <w:rPr>
          <w:rFonts w:ascii="Times New Roman" w:eastAsia="Arial CYR" w:hAnsi="Times New Roman" w:cs="Times New Roman"/>
          <w:sz w:val="24"/>
          <w:lang w:val="en-US"/>
        </w:rPr>
        <w:t>Flash</w:t>
      </w:r>
      <w:r w:rsidRPr="00A94474">
        <w:rPr>
          <w:rFonts w:ascii="Times New Roman" w:eastAsia="Arial CYR" w:hAnsi="Times New Roman" w:cs="Times New Roman"/>
          <w:sz w:val="24"/>
        </w:rPr>
        <w:t>-накопители), доступ к которым ограничен.</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Вынос резервных и технологических копий баз данных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содержащих информацию ограниченного доступа, с </w:t>
      </w:r>
      <w:r w:rsidR="00EC12DE" w:rsidRPr="00A94474">
        <w:rPr>
          <w:rFonts w:ascii="Times New Roman" w:hAnsi="Times New Roman" w:cs="Times New Roman"/>
          <w:sz w:val="24"/>
        </w:rPr>
        <w:t>БУЗ УР «ДГКП №5 МЗ УР»</w:t>
      </w:r>
      <w:r w:rsidRPr="00A94474">
        <w:rPr>
          <w:rFonts w:ascii="Times New Roman" w:eastAsia="Arial CYR" w:hAnsi="Times New Roman" w:cs="Times New Roman"/>
          <w:sz w:val="24"/>
        </w:rPr>
        <w:t xml:space="preserve"> запрещен. Передача и копирование резервных и технологических копий баз данных допустимо только для прямого использования с целью технологической поддержки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Копировать и делать выписки персональных данных разрешается исключительно в служебных целях.</w:t>
      </w:r>
    </w:p>
    <w:p w:rsidR="00C603D9" w:rsidRPr="00A94474" w:rsidRDefault="00C603D9">
      <w:pPr>
        <w:ind w:firstLine="709"/>
        <w:jc w:val="center"/>
        <w:rPr>
          <w:rFonts w:ascii="Times New Roman" w:hAnsi="Times New Roman" w:cs="Times New Roman"/>
          <w:b/>
          <w:sz w:val="24"/>
        </w:rPr>
      </w:pPr>
    </w:p>
    <w:p w:rsidR="00C603D9" w:rsidRPr="00A94474" w:rsidRDefault="00C603D9">
      <w:pPr>
        <w:ind w:firstLine="709"/>
        <w:jc w:val="center"/>
        <w:rPr>
          <w:rFonts w:ascii="Times New Roman" w:hAnsi="Times New Roman" w:cs="Times New Roman"/>
          <w:b/>
          <w:sz w:val="24"/>
        </w:rPr>
      </w:pPr>
    </w:p>
    <w:p w:rsidR="00C603D9" w:rsidRPr="00A94474" w:rsidRDefault="00C603D9">
      <w:pPr>
        <w:ind w:firstLine="709"/>
        <w:jc w:val="center"/>
        <w:rPr>
          <w:rFonts w:ascii="Times New Roman" w:hAnsi="Times New Roman" w:cs="Times New Roman"/>
          <w:b/>
          <w:sz w:val="24"/>
        </w:rPr>
      </w:pPr>
    </w:p>
    <w:p w:rsidR="00C603D9" w:rsidRPr="00A94474" w:rsidRDefault="00EE4B3D" w:rsidP="00E9515F">
      <w:pPr>
        <w:pageBreakBefore/>
        <w:jc w:val="center"/>
        <w:rPr>
          <w:rFonts w:ascii="Times New Roman" w:hAnsi="Times New Roman" w:cs="Times New Roman"/>
          <w:b/>
          <w:sz w:val="24"/>
        </w:rPr>
      </w:pPr>
      <w:r w:rsidRPr="00A94474">
        <w:rPr>
          <w:rFonts w:ascii="Times New Roman" w:hAnsi="Times New Roman" w:cs="Times New Roman"/>
          <w:b/>
          <w:sz w:val="24"/>
        </w:rPr>
        <w:lastRenderedPageBreak/>
        <w:t xml:space="preserve">6. Доступ к персональным данным </w:t>
      </w:r>
    </w:p>
    <w:p w:rsidR="00C603D9" w:rsidRPr="00A94474" w:rsidRDefault="00EE4B3D">
      <w:pPr>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Доступ сотрудников к персональным данным, содержащимся как в информационной системе персональных данных </w:t>
      </w:r>
      <w:r w:rsidR="00EC12DE" w:rsidRPr="00A94474">
        <w:rPr>
          <w:rFonts w:ascii="Times New Roman" w:hAnsi="Times New Roman" w:cs="Times New Roman"/>
          <w:sz w:val="24"/>
        </w:rPr>
        <w:t>БУЗ УР «ДГКП №5 МЗ УР»</w:t>
      </w:r>
      <w:r w:rsidRPr="00A94474">
        <w:rPr>
          <w:rFonts w:ascii="Times New Roman" w:eastAsia="Arial CYR" w:hAnsi="Times New Roman" w:cs="Times New Roman"/>
          <w:sz w:val="24"/>
        </w:rPr>
        <w:t>, так и на бумажных носителях осуществляется согласно списку лиц.</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При получении доступа к персональным данным сотрудники подписывают о</w:t>
      </w:r>
      <w:r w:rsidRPr="00A94474">
        <w:rPr>
          <w:rFonts w:ascii="Times New Roman" w:eastAsia="Times New Roman CYR" w:hAnsi="Times New Roman" w:cs="Times New Roman"/>
          <w:sz w:val="24"/>
        </w:rPr>
        <w:t xml:space="preserve">бязательство </w:t>
      </w:r>
      <w:r w:rsidRPr="00A94474">
        <w:rPr>
          <w:rFonts w:ascii="Times New Roman" w:eastAsia="Times New Roman CYR" w:hAnsi="Times New Roman" w:cs="Times New Roman"/>
          <w:caps/>
          <w:sz w:val="24"/>
        </w:rPr>
        <w:t>(</w:t>
      </w:r>
      <w:r w:rsidRPr="00A94474">
        <w:rPr>
          <w:rFonts w:ascii="Times New Roman" w:eastAsia="Times New Roman CYR" w:hAnsi="Times New Roman" w:cs="Times New Roman"/>
          <w:sz w:val="24"/>
        </w:rPr>
        <w:t>соглашение</w:t>
      </w:r>
      <w:r w:rsidRPr="00A94474">
        <w:rPr>
          <w:rFonts w:ascii="Times New Roman" w:eastAsia="Times New Roman CYR" w:hAnsi="Times New Roman" w:cs="Times New Roman"/>
          <w:caps/>
          <w:sz w:val="24"/>
        </w:rPr>
        <w:t xml:space="preserve">) </w:t>
      </w:r>
      <w:r w:rsidRPr="00A94474">
        <w:rPr>
          <w:rFonts w:ascii="Times New Roman" w:eastAsia="Times New Roman CYR" w:hAnsi="Times New Roman" w:cs="Times New Roman"/>
          <w:sz w:val="24"/>
        </w:rPr>
        <w:t>о неразглашении персональных данных</w:t>
      </w:r>
      <w:r w:rsidRPr="00A94474">
        <w:rPr>
          <w:rFonts w:ascii="Times New Roman" w:eastAsia="Arial CYR" w:hAnsi="Times New Roman" w:cs="Times New Roman"/>
          <w:sz w:val="24"/>
        </w:rPr>
        <w:t>.</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Доступ к информационной системе персональных данных разграничен политикой безопасности системы, реализуемой с использованием технических и организационных мероприятий.</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Каждый пользователь имеет индивидуальную учетную запись, которая определяет его права и полномочия в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Информация об учетной записи не может быть передана другим лицам. Пользователь несет персональную ответственность за конфиденциальность сведений собственной учетной записи. </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Запрещается использование для доступа к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учетные записи других пользователей.</w:t>
      </w:r>
    </w:p>
    <w:p w:rsidR="00C603D9" w:rsidRPr="00A94474" w:rsidRDefault="00EE4B3D">
      <w:pPr>
        <w:autoSpaceDE w:val="0"/>
        <w:ind w:firstLine="709"/>
        <w:jc w:val="both"/>
        <w:rPr>
          <w:rFonts w:ascii="Times New Roman" w:eastAsia="Arial CYR" w:hAnsi="Times New Roman" w:cs="Times New Roman"/>
          <w:sz w:val="24"/>
        </w:rPr>
      </w:pPr>
      <w:r w:rsidRPr="00A94474">
        <w:rPr>
          <w:rFonts w:ascii="Times New Roman" w:eastAsia="Arial CYR" w:hAnsi="Times New Roman" w:cs="Times New Roman"/>
          <w:sz w:val="24"/>
        </w:rPr>
        <w:t xml:space="preserve">Созданием, удалением и изменением учетных записей пользователей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занимается уполномоченный администратор безопасности </w:t>
      </w:r>
      <w:proofErr w:type="spellStart"/>
      <w:r w:rsidRPr="00A94474">
        <w:rPr>
          <w:rFonts w:ascii="Times New Roman" w:eastAsia="Arial CYR" w:hAnsi="Times New Roman" w:cs="Times New Roman"/>
          <w:sz w:val="24"/>
        </w:rPr>
        <w:t>ИСПДн</w:t>
      </w:r>
      <w:proofErr w:type="spellEnd"/>
      <w:r w:rsidRPr="00A94474">
        <w:rPr>
          <w:rFonts w:ascii="Times New Roman" w:eastAsia="Arial CYR" w:hAnsi="Times New Roman" w:cs="Times New Roman"/>
          <w:sz w:val="24"/>
        </w:rPr>
        <w:t xml:space="preserve"> в соответствии с должностными обязанностями.</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Внутренний доступ (доступ внутри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Перечень лиц, имеющих доступ к персональным данным, определяется  перечнем допущенных лиц.</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Внешний доступ.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К числу массовых потребителей персональных данных вне</w:t>
      </w:r>
      <w:r w:rsidR="00F650B6" w:rsidRPr="00A94474">
        <w:rPr>
          <w:rFonts w:ascii="Times New Roman" w:hAnsi="Times New Roman" w:cs="Times New Roman"/>
          <w:sz w:val="24"/>
        </w:rPr>
        <w:t xml:space="preserve"> </w:t>
      </w:r>
      <w:r w:rsidR="00BF453F" w:rsidRPr="00A94474">
        <w:rPr>
          <w:rFonts w:ascii="Times New Roman" w:hAnsi="Times New Roman" w:cs="Times New Roman"/>
          <w:sz w:val="24"/>
        </w:rPr>
        <w:t xml:space="preserve">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 xml:space="preserve"> можно отнести государственные и негосударственные функциональные структуры: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налоговые инспекции;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правоохранительные органы;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органы статистики;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страховые агентства;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военкоматы;</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органы социального страхования;</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пенсионные фонды;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банки;</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подразделения муниципальных органов управления.</w:t>
      </w:r>
    </w:p>
    <w:p w:rsidR="00C603D9" w:rsidRPr="00A94474" w:rsidRDefault="00EE4B3D">
      <w:pPr>
        <w:ind w:firstLine="709"/>
        <w:jc w:val="both"/>
        <w:rPr>
          <w:rFonts w:ascii="Times New Roman" w:hAnsi="Times New Roman" w:cs="Times New Roman"/>
          <w:sz w:val="24"/>
        </w:rPr>
      </w:pPr>
      <w:proofErr w:type="spellStart"/>
      <w:r w:rsidRPr="00A94474">
        <w:rPr>
          <w:rFonts w:ascii="Times New Roman" w:hAnsi="Times New Roman" w:cs="Times New Roman"/>
          <w:sz w:val="24"/>
        </w:rPr>
        <w:t>Надзорно</w:t>
      </w:r>
      <w:proofErr w:type="spellEnd"/>
      <w:r w:rsidRPr="00A94474">
        <w:rPr>
          <w:rFonts w:ascii="Times New Roman" w:hAnsi="Times New Roman" w:cs="Times New Roman"/>
          <w:sz w:val="24"/>
        </w:rPr>
        <w:t xml:space="preserve">-контрольные органы имеют доступ к информации только в сфере своей компетенции.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Сведения о субъекте персональных данных могут быть предоставлены другой организации только с письменного запроса на бланке организации, с приложением заверенной копии заявления.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C603D9" w:rsidRPr="00A94474" w:rsidRDefault="00EE4B3D" w:rsidP="00E9515F">
      <w:pPr>
        <w:pStyle w:val="1"/>
        <w:pageBreakBefore/>
        <w:spacing w:before="0" w:after="0"/>
        <w:ind w:left="0" w:firstLine="0"/>
        <w:jc w:val="center"/>
        <w:rPr>
          <w:rFonts w:ascii="Times New Roman" w:hAnsi="Times New Roman" w:cs="Times New Roman"/>
          <w:sz w:val="24"/>
          <w:szCs w:val="24"/>
        </w:rPr>
      </w:pPr>
      <w:bookmarkStart w:id="10" w:name="__RefHeading__100_1033389842"/>
      <w:r w:rsidRPr="00A94474">
        <w:rPr>
          <w:rFonts w:ascii="Times New Roman" w:hAnsi="Times New Roman" w:cs="Times New Roman"/>
          <w:sz w:val="24"/>
          <w:szCs w:val="24"/>
        </w:rPr>
        <w:lastRenderedPageBreak/>
        <w:t>7</w:t>
      </w:r>
      <w:bookmarkEnd w:id="10"/>
      <w:r w:rsidRPr="00A94474">
        <w:rPr>
          <w:rFonts w:ascii="Times New Roman" w:hAnsi="Times New Roman" w:cs="Times New Roman"/>
          <w:sz w:val="24"/>
          <w:szCs w:val="24"/>
        </w:rPr>
        <w:t xml:space="preserve">. Требования по обеспечению защиты </w:t>
      </w:r>
      <w:proofErr w:type="spellStart"/>
      <w:r w:rsidRPr="00A94474">
        <w:rPr>
          <w:rFonts w:ascii="Times New Roman" w:hAnsi="Times New Roman" w:cs="Times New Roman"/>
          <w:sz w:val="24"/>
          <w:szCs w:val="24"/>
        </w:rPr>
        <w:t>ПДн</w:t>
      </w:r>
      <w:proofErr w:type="spellEnd"/>
      <w:r w:rsidRPr="00A94474">
        <w:rPr>
          <w:rFonts w:ascii="Times New Roman" w:hAnsi="Times New Roman" w:cs="Times New Roman"/>
          <w:sz w:val="24"/>
          <w:szCs w:val="24"/>
        </w:rPr>
        <w:t xml:space="preserve"> при обработке </w:t>
      </w:r>
    </w:p>
    <w:p w:rsidR="00C603D9" w:rsidRPr="00A94474" w:rsidRDefault="00EE4B3D" w:rsidP="00E9515F">
      <w:pPr>
        <w:pStyle w:val="1"/>
        <w:spacing w:before="0" w:after="0"/>
        <w:ind w:left="0" w:firstLine="0"/>
        <w:jc w:val="center"/>
        <w:rPr>
          <w:rFonts w:ascii="Times New Roman" w:hAnsi="Times New Roman" w:cs="Times New Roman"/>
          <w:sz w:val="24"/>
          <w:szCs w:val="24"/>
        </w:rPr>
      </w:pPr>
      <w:r w:rsidRPr="00A94474">
        <w:rPr>
          <w:rFonts w:ascii="Times New Roman" w:hAnsi="Times New Roman" w:cs="Times New Roman"/>
          <w:sz w:val="24"/>
          <w:szCs w:val="24"/>
        </w:rPr>
        <w:t xml:space="preserve">без использования средств автоматизации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(например, отдельные анкеты).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603D9" w:rsidRPr="00A94474" w:rsidRDefault="00EE4B3D">
      <w:pPr>
        <w:ind w:firstLine="709"/>
        <w:jc w:val="both"/>
        <w:rPr>
          <w:rFonts w:ascii="Times New Roman" w:hAnsi="Times New Roman" w:cs="Times New Roman"/>
          <w:sz w:val="24"/>
        </w:rPr>
      </w:pPr>
      <w:proofErr w:type="gramStart"/>
      <w:r w:rsidRPr="00A94474">
        <w:rPr>
          <w:rFonts w:ascii="Times New Roman" w:hAnsi="Times New Roman" w:cs="Times New Roman"/>
          <w:sz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При использовании типовых форм документов, характер информации в которых предполагает или допускает включение в них персональных данных (типовая форма), должны соблюдаться следующие условия:</w:t>
      </w:r>
    </w:p>
    <w:p w:rsidR="00C603D9" w:rsidRPr="00A94474" w:rsidRDefault="00EE4B3D">
      <w:pPr>
        <w:ind w:firstLine="709"/>
        <w:jc w:val="both"/>
        <w:rPr>
          <w:rFonts w:ascii="Times New Roman" w:hAnsi="Times New Roman" w:cs="Times New Roman"/>
          <w:sz w:val="24"/>
        </w:rPr>
      </w:pPr>
      <w:proofErr w:type="gramStart"/>
      <w:r w:rsidRPr="00A94474">
        <w:rPr>
          <w:rFonts w:ascii="Times New Roman" w:hAnsi="Times New Roman" w:cs="Times New Roman"/>
          <w:sz w:val="24"/>
        </w:rPr>
        <w:t>-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w:t>
      </w:r>
      <w:proofErr w:type="gramEnd"/>
      <w:r w:rsidRPr="00A94474">
        <w:rPr>
          <w:rFonts w:ascii="Times New Roman" w:hAnsi="Times New Roman" w:cs="Times New Roman"/>
          <w:sz w:val="24"/>
        </w:rPr>
        <w:t>, общее описание используемых оператором способов обработки персональных данных;</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w:t>
      </w:r>
      <w:r w:rsidRPr="00A94474">
        <w:rPr>
          <w:rFonts w:ascii="Times New Roman" w:hAnsi="Times New Roman" w:cs="Times New Roman"/>
          <w:sz w:val="24"/>
        </w:rPr>
        <w:lastRenderedPageBreak/>
        <w:t>получения письменного согласия на обработку персональных данных;</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C603D9" w:rsidRPr="00A94474" w:rsidRDefault="00EC12DE">
      <w:pPr>
        <w:ind w:firstLine="709"/>
        <w:jc w:val="both"/>
        <w:rPr>
          <w:rFonts w:ascii="Times New Roman" w:hAnsi="Times New Roman" w:cs="Times New Roman"/>
          <w:sz w:val="24"/>
        </w:rPr>
      </w:pPr>
      <w:r w:rsidRPr="00A94474">
        <w:rPr>
          <w:rFonts w:ascii="Times New Roman" w:hAnsi="Times New Roman" w:cs="Times New Roman"/>
          <w:sz w:val="24"/>
        </w:rPr>
        <w:t>БУЗ УР «ДГКП №5 МЗ УР»</w:t>
      </w:r>
      <w:r w:rsidR="00EE4B3D" w:rsidRPr="00A94474">
        <w:rPr>
          <w:rFonts w:ascii="Times New Roman" w:hAnsi="Times New Roman" w:cs="Times New Roman"/>
          <w:sz w:val="24"/>
        </w:rPr>
        <w:t xml:space="preserve"> обязано обеспечить сохранность персональных данных путем установления мер, исключающих несанкционированный доступ к персональным данным. К таким мерам относятся:</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ограничение перечня лиц, имеющих право доступа и обработки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и уровня доступа;</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 ведение учета выданных персональных данных, ведение журнала и учет выданных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возлагается на </w:t>
      </w:r>
      <w:r w:rsidR="00D460D9" w:rsidRPr="00A94474">
        <w:rPr>
          <w:rFonts w:ascii="Times New Roman" w:hAnsi="Times New Roman" w:cs="Times New Roman"/>
          <w:sz w:val="24"/>
        </w:rPr>
        <w:t>ответственного сотрудника</w:t>
      </w:r>
      <w:r w:rsidRPr="00A94474">
        <w:rPr>
          <w:rFonts w:ascii="Times New Roman" w:hAnsi="Times New Roman" w:cs="Times New Roman"/>
          <w:sz w:val="24"/>
        </w:rPr>
        <w:t>;</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реализация особого режима хранения для документов, содержащих персональные данные субъектов.</w:t>
      </w:r>
    </w:p>
    <w:p w:rsidR="00C603D9" w:rsidRPr="00A94474" w:rsidRDefault="00EC12DE">
      <w:pPr>
        <w:ind w:firstLine="709"/>
        <w:jc w:val="both"/>
        <w:rPr>
          <w:rFonts w:ascii="Times New Roman" w:hAnsi="Times New Roman" w:cs="Times New Roman"/>
          <w:sz w:val="24"/>
        </w:rPr>
      </w:pPr>
      <w:r w:rsidRPr="00A94474">
        <w:rPr>
          <w:rFonts w:ascii="Times New Roman" w:hAnsi="Times New Roman" w:cs="Times New Roman"/>
          <w:sz w:val="24"/>
        </w:rPr>
        <w:t>БУЗ УР «ДГКП №5 МЗ УР»</w:t>
      </w:r>
      <w:r w:rsidR="00EE4B3D" w:rsidRPr="00A94474">
        <w:rPr>
          <w:rFonts w:ascii="Times New Roman" w:hAnsi="Times New Roman" w:cs="Times New Roman"/>
          <w:sz w:val="24"/>
        </w:rPr>
        <w:t xml:space="preserve"> обеспечивает раздельное хранение персональных данных (материальных носителей), обработка которых осуществляется в различных целях.</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Места хранения персональных данных определены перечнем мест хранения. На все места хранения, указанные в перечне, распространяются следующие правила:</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персональные данные, содержащиеся на бумажных носителях, хранятся в запираемом железном шкафу или в сейфе;</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все ключи от запираемых шкафов (сейфов) хранятся у ответственных лиц и выдают</w:t>
      </w:r>
      <w:r w:rsidR="004337DD" w:rsidRPr="00A94474">
        <w:rPr>
          <w:rFonts w:ascii="Times New Roman" w:hAnsi="Times New Roman" w:cs="Times New Roman"/>
          <w:sz w:val="24"/>
        </w:rPr>
        <w:t>ся только уполномоченным лицам.</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Сотрудникам, работающим с персональными данными, запрещается оставлять на рабочем столе документы, содержащие персональные данные, если в данный момент они с ними не работают. Исполняемые документы не разрешается хранить в россыпи, а должны быть сформированы в папки, на которых указывается вид производимых с ними действий (подшивка в личные дела, для отправки и пр.).</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Черновые редакции документов, испорченные бланки документов, листы со служебными записями, документы утратившие силу содержащие персональные данные должны быть уничтожены в машине для уничтожения бумаг или в печи</w:t>
      </w:r>
      <w:r w:rsidR="00466CFB" w:rsidRPr="00A94474">
        <w:rPr>
          <w:rFonts w:ascii="Times New Roman" w:hAnsi="Times New Roman" w:cs="Times New Roman"/>
          <w:sz w:val="24"/>
        </w:rPr>
        <w:t xml:space="preserve"> по соответствующему акту</w:t>
      </w:r>
      <w:r w:rsidRPr="00A94474">
        <w:rPr>
          <w:rFonts w:ascii="Times New Roman" w:hAnsi="Times New Roman" w:cs="Times New Roman"/>
          <w:sz w:val="24"/>
        </w:rPr>
        <w:t>.</w:t>
      </w:r>
    </w:p>
    <w:p w:rsidR="00C603D9" w:rsidRPr="00A94474" w:rsidRDefault="00EC12DE">
      <w:pPr>
        <w:ind w:firstLine="709"/>
        <w:jc w:val="both"/>
        <w:rPr>
          <w:rFonts w:ascii="Times New Roman" w:hAnsi="Times New Roman" w:cs="Times New Roman"/>
          <w:sz w:val="24"/>
        </w:rPr>
      </w:pPr>
      <w:r w:rsidRPr="00A94474">
        <w:rPr>
          <w:rFonts w:ascii="Times New Roman" w:hAnsi="Times New Roman" w:cs="Times New Roman"/>
          <w:sz w:val="24"/>
        </w:rPr>
        <w:t>БУЗ УР «ДГКП №5 МЗ УР»</w:t>
      </w:r>
      <w:r w:rsidR="00EE4B3D" w:rsidRPr="00A94474">
        <w:rPr>
          <w:rFonts w:ascii="Times New Roman" w:hAnsi="Times New Roman" w:cs="Times New Roman"/>
          <w:sz w:val="24"/>
        </w:rPr>
        <w:t xml:space="preserve"> вправе определить дополнительные меры в целях обеспечения сохранности персональных данных и исключения несанкционированного доступа к персональным данным в свои</w:t>
      </w:r>
      <w:r w:rsidR="004337DD" w:rsidRPr="00A94474">
        <w:rPr>
          <w:rFonts w:ascii="Times New Roman" w:hAnsi="Times New Roman" w:cs="Times New Roman"/>
          <w:sz w:val="24"/>
        </w:rPr>
        <w:t>х локальных актах или приказах.</w:t>
      </w:r>
    </w:p>
    <w:p w:rsidR="00C603D9" w:rsidRPr="00A94474" w:rsidRDefault="00C603D9">
      <w:pPr>
        <w:ind w:firstLine="709"/>
        <w:jc w:val="center"/>
        <w:rPr>
          <w:rFonts w:ascii="Times New Roman" w:hAnsi="Times New Roman" w:cs="Times New Roman"/>
          <w:sz w:val="24"/>
        </w:rPr>
      </w:pPr>
    </w:p>
    <w:p w:rsidR="001E0D4E" w:rsidRPr="00A94474" w:rsidRDefault="00EE4B3D" w:rsidP="00E9515F">
      <w:pPr>
        <w:pStyle w:val="1"/>
        <w:pageBreakBefore/>
        <w:spacing w:before="0" w:after="0"/>
        <w:ind w:left="0" w:firstLine="0"/>
        <w:jc w:val="center"/>
        <w:rPr>
          <w:rFonts w:ascii="Times New Roman" w:hAnsi="Times New Roman" w:cs="Times New Roman"/>
          <w:sz w:val="24"/>
          <w:szCs w:val="24"/>
        </w:rPr>
      </w:pPr>
      <w:bookmarkStart w:id="11" w:name="__RefHeading__102_1033389842"/>
      <w:r w:rsidRPr="00A94474">
        <w:rPr>
          <w:rFonts w:ascii="Times New Roman" w:hAnsi="Times New Roman" w:cs="Times New Roman"/>
          <w:sz w:val="24"/>
          <w:szCs w:val="24"/>
        </w:rPr>
        <w:lastRenderedPageBreak/>
        <w:t>8</w:t>
      </w:r>
      <w:bookmarkEnd w:id="11"/>
      <w:r w:rsidRPr="00A94474">
        <w:rPr>
          <w:rFonts w:ascii="Times New Roman" w:hAnsi="Times New Roman" w:cs="Times New Roman"/>
          <w:sz w:val="24"/>
          <w:szCs w:val="24"/>
        </w:rPr>
        <w:t xml:space="preserve">. Порядок </w:t>
      </w:r>
      <w:r w:rsidR="001E4A12" w:rsidRPr="00A94474">
        <w:rPr>
          <w:rFonts w:ascii="Times New Roman" w:hAnsi="Times New Roman" w:cs="Times New Roman"/>
          <w:sz w:val="24"/>
          <w:szCs w:val="24"/>
        </w:rPr>
        <w:t xml:space="preserve">определения </w:t>
      </w:r>
      <w:r w:rsidR="000B5180" w:rsidRPr="00A94474">
        <w:rPr>
          <w:rFonts w:ascii="Times New Roman" w:hAnsi="Times New Roman" w:cs="Times New Roman"/>
          <w:sz w:val="24"/>
          <w:szCs w:val="24"/>
        </w:rPr>
        <w:t xml:space="preserve">класса и </w:t>
      </w:r>
      <w:r w:rsidR="001E4A12" w:rsidRPr="00A94474">
        <w:rPr>
          <w:rFonts w:ascii="Times New Roman" w:hAnsi="Times New Roman" w:cs="Times New Roman"/>
          <w:sz w:val="24"/>
          <w:szCs w:val="24"/>
        </w:rPr>
        <w:t>уровня защищенности</w:t>
      </w:r>
      <w:r w:rsidRPr="00A94474">
        <w:rPr>
          <w:rFonts w:ascii="Times New Roman" w:hAnsi="Times New Roman" w:cs="Times New Roman"/>
          <w:sz w:val="24"/>
          <w:szCs w:val="24"/>
        </w:rPr>
        <w:t xml:space="preserve"> </w:t>
      </w:r>
      <w:proofErr w:type="spellStart"/>
      <w:r w:rsidRPr="00A94474">
        <w:rPr>
          <w:rFonts w:ascii="Times New Roman" w:hAnsi="Times New Roman" w:cs="Times New Roman"/>
          <w:sz w:val="24"/>
          <w:szCs w:val="24"/>
        </w:rPr>
        <w:t>ИСПДн</w:t>
      </w:r>
      <w:proofErr w:type="spellEnd"/>
      <w:r w:rsidR="001E0D4E" w:rsidRPr="00A94474">
        <w:rPr>
          <w:rFonts w:ascii="Times New Roman" w:hAnsi="Times New Roman" w:cs="Times New Roman"/>
          <w:sz w:val="24"/>
          <w:szCs w:val="24"/>
        </w:rPr>
        <w:t>,</w:t>
      </w:r>
    </w:p>
    <w:p w:rsidR="00C603D9" w:rsidRPr="00A94474" w:rsidRDefault="00EE4B3D" w:rsidP="001E0D4E">
      <w:pPr>
        <w:pStyle w:val="1"/>
        <w:keepNext w:val="0"/>
        <w:spacing w:before="0" w:after="0"/>
        <w:ind w:left="0" w:firstLine="0"/>
        <w:jc w:val="center"/>
        <w:rPr>
          <w:rFonts w:ascii="Times New Roman" w:hAnsi="Times New Roman" w:cs="Times New Roman"/>
          <w:sz w:val="24"/>
          <w:szCs w:val="24"/>
        </w:rPr>
      </w:pPr>
      <w:r w:rsidRPr="00A94474">
        <w:rPr>
          <w:rFonts w:ascii="Times New Roman" w:hAnsi="Times New Roman" w:cs="Times New Roman"/>
          <w:sz w:val="24"/>
          <w:szCs w:val="24"/>
        </w:rPr>
        <w:t xml:space="preserve">оценка угроз безопасности </w:t>
      </w:r>
      <w:proofErr w:type="spellStart"/>
      <w:r w:rsidRPr="00A94474">
        <w:rPr>
          <w:rFonts w:ascii="Times New Roman" w:hAnsi="Times New Roman" w:cs="Times New Roman"/>
          <w:sz w:val="24"/>
          <w:szCs w:val="24"/>
        </w:rPr>
        <w:t>ПДн</w:t>
      </w:r>
      <w:proofErr w:type="spellEnd"/>
      <w:r w:rsidRPr="00A94474">
        <w:rPr>
          <w:rFonts w:ascii="Times New Roman" w:hAnsi="Times New Roman" w:cs="Times New Roman"/>
          <w:sz w:val="24"/>
          <w:szCs w:val="24"/>
        </w:rPr>
        <w:t xml:space="preserve"> при их обработке в </w:t>
      </w:r>
      <w:proofErr w:type="spellStart"/>
      <w:r w:rsidRPr="00A94474">
        <w:rPr>
          <w:rFonts w:ascii="Times New Roman" w:hAnsi="Times New Roman" w:cs="Times New Roman"/>
          <w:sz w:val="24"/>
          <w:szCs w:val="24"/>
        </w:rPr>
        <w:t>ИСПДн</w:t>
      </w:r>
      <w:proofErr w:type="spellEnd"/>
    </w:p>
    <w:p w:rsidR="00C603D9" w:rsidRPr="00A94474" w:rsidRDefault="001E4A12">
      <w:pPr>
        <w:shd w:val="clear" w:color="auto" w:fill="FFFFFF"/>
        <w:ind w:firstLine="709"/>
        <w:jc w:val="both"/>
        <w:rPr>
          <w:rFonts w:ascii="Times New Roman" w:hAnsi="Times New Roman" w:cs="Times New Roman"/>
          <w:sz w:val="24"/>
        </w:rPr>
      </w:pPr>
      <w:r w:rsidRPr="00A94474">
        <w:rPr>
          <w:rFonts w:ascii="Times New Roman" w:hAnsi="Times New Roman" w:cs="Times New Roman"/>
          <w:sz w:val="24"/>
        </w:rPr>
        <w:t xml:space="preserve">Определение </w:t>
      </w:r>
      <w:r w:rsidR="00A84E7D" w:rsidRPr="00A94474">
        <w:rPr>
          <w:rFonts w:ascii="Times New Roman" w:hAnsi="Times New Roman" w:cs="Times New Roman"/>
          <w:sz w:val="24"/>
        </w:rPr>
        <w:t xml:space="preserve">класса и уровня защищенности </w:t>
      </w:r>
      <w:proofErr w:type="spellStart"/>
      <w:r w:rsidR="00EE4B3D" w:rsidRPr="00A94474">
        <w:rPr>
          <w:rFonts w:ascii="Times New Roman" w:hAnsi="Times New Roman" w:cs="Times New Roman"/>
          <w:sz w:val="24"/>
        </w:rPr>
        <w:t>ИСПДн</w:t>
      </w:r>
      <w:proofErr w:type="spellEnd"/>
      <w:r w:rsidR="00EE4B3D" w:rsidRPr="00A94474">
        <w:rPr>
          <w:rFonts w:ascii="Times New Roman" w:hAnsi="Times New Roman" w:cs="Times New Roman"/>
          <w:sz w:val="24"/>
        </w:rPr>
        <w:t xml:space="preserve"> проводится в соответствии с</w:t>
      </w:r>
      <w:r w:rsidR="00F650B6" w:rsidRPr="00A94474">
        <w:rPr>
          <w:rFonts w:ascii="Times New Roman" w:hAnsi="Times New Roman" w:cs="Times New Roman"/>
          <w:sz w:val="24"/>
        </w:rPr>
        <w:t xml:space="preserve"> </w:t>
      </w:r>
      <w:r w:rsidR="00A84E7D" w:rsidRPr="00A94474">
        <w:rPr>
          <w:rFonts w:ascii="Times New Roman" w:hAnsi="Times New Roman" w:cs="Times New Roman"/>
          <w:sz w:val="24"/>
        </w:rPr>
        <w:t xml:space="preserve">РД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от 30.03.1992 г. и </w:t>
      </w:r>
      <w:r w:rsidRPr="00A94474">
        <w:rPr>
          <w:rFonts w:ascii="Times New Roman" w:hAnsi="Times New Roman" w:cs="Times New Roman"/>
          <w:sz w:val="24"/>
        </w:rPr>
        <w:t xml:space="preserve">Постановлением Правительства Российской Федерации от 01.11.2012 </w:t>
      </w:r>
      <w:r w:rsidR="00362497" w:rsidRPr="00A94474">
        <w:rPr>
          <w:rFonts w:ascii="Times New Roman" w:hAnsi="Times New Roman" w:cs="Times New Roman"/>
          <w:sz w:val="24"/>
        </w:rPr>
        <w:t>г. №</w:t>
      </w:r>
      <w:r w:rsidRPr="00A94474">
        <w:rPr>
          <w:rFonts w:ascii="Times New Roman" w:hAnsi="Times New Roman" w:cs="Times New Roman"/>
          <w:sz w:val="24"/>
        </w:rPr>
        <w:t>1119</w:t>
      </w:r>
      <w:r w:rsidR="00A84E7D" w:rsidRPr="00A94474">
        <w:rPr>
          <w:rFonts w:ascii="Times New Roman" w:hAnsi="Times New Roman" w:cs="Times New Roman"/>
          <w:sz w:val="24"/>
        </w:rPr>
        <w:t xml:space="preserve"> </w:t>
      </w:r>
      <w:r w:rsidRPr="00A94474">
        <w:rPr>
          <w:rFonts w:ascii="Times New Roman" w:hAnsi="Times New Roman" w:cs="Times New Roman"/>
          <w:sz w:val="24"/>
        </w:rPr>
        <w:t>«Об утверждении Требований к защите персональных данных при их обработке в информационных системах персональных данных»</w:t>
      </w:r>
      <w:r w:rsidR="00EE4B3D" w:rsidRPr="00A94474">
        <w:rPr>
          <w:rFonts w:ascii="Times New Roman" w:hAnsi="Times New Roman" w:cs="Times New Roman"/>
          <w:sz w:val="24"/>
        </w:rPr>
        <w:t>.</w:t>
      </w:r>
    </w:p>
    <w:p w:rsidR="00C603D9" w:rsidRPr="00A94474" w:rsidRDefault="0004184A">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Определение </w:t>
      </w:r>
      <w:r w:rsidR="0057192E" w:rsidRPr="00A94474">
        <w:rPr>
          <w:rFonts w:ascii="Times New Roman" w:hAnsi="Times New Roman" w:cs="Times New Roman"/>
          <w:sz w:val="24"/>
        </w:rPr>
        <w:t xml:space="preserve">класса и уровня защищенности </w:t>
      </w:r>
      <w:proofErr w:type="spellStart"/>
      <w:r w:rsidR="00EE4B3D" w:rsidRPr="00A94474">
        <w:rPr>
          <w:rFonts w:ascii="Times New Roman" w:hAnsi="Times New Roman" w:cs="Times New Roman"/>
          <w:sz w:val="24"/>
        </w:rPr>
        <w:t>ИСПДн</w:t>
      </w:r>
      <w:proofErr w:type="spellEnd"/>
      <w:r w:rsidR="00EE4B3D" w:rsidRPr="00A94474">
        <w:rPr>
          <w:rFonts w:ascii="Times New Roman" w:hAnsi="Times New Roman" w:cs="Times New Roman"/>
          <w:sz w:val="24"/>
        </w:rPr>
        <w:t xml:space="preserve"> проводится на этапе создания </w:t>
      </w:r>
      <w:proofErr w:type="spellStart"/>
      <w:r w:rsidR="00EE4B3D" w:rsidRPr="00A94474">
        <w:rPr>
          <w:rFonts w:ascii="Times New Roman" w:hAnsi="Times New Roman" w:cs="Times New Roman"/>
          <w:sz w:val="24"/>
        </w:rPr>
        <w:t>ИСПДн</w:t>
      </w:r>
      <w:proofErr w:type="spellEnd"/>
      <w:r w:rsidR="00EE4B3D" w:rsidRPr="00A94474">
        <w:rPr>
          <w:rFonts w:ascii="Times New Roman" w:hAnsi="Times New Roman" w:cs="Times New Roman"/>
          <w:sz w:val="24"/>
        </w:rPr>
        <w:t xml:space="preserve"> или в ходе их эксплуатации (для ранее введенных в эксплуатацию и (или) модернизируемых </w:t>
      </w:r>
      <w:proofErr w:type="spellStart"/>
      <w:r w:rsidR="00EE4B3D" w:rsidRPr="00A94474">
        <w:rPr>
          <w:rFonts w:ascii="Times New Roman" w:hAnsi="Times New Roman" w:cs="Times New Roman"/>
          <w:sz w:val="24"/>
        </w:rPr>
        <w:t>ИСПДн</w:t>
      </w:r>
      <w:proofErr w:type="spellEnd"/>
      <w:r w:rsidR="00EE4B3D" w:rsidRPr="00A94474">
        <w:rPr>
          <w:rFonts w:ascii="Times New Roman" w:hAnsi="Times New Roman" w:cs="Times New Roman"/>
          <w:sz w:val="24"/>
        </w:rPr>
        <w:t xml:space="preserve">) с целью установления методов и способов защиты информации, необходимых для обеспечения безопасности </w:t>
      </w:r>
      <w:proofErr w:type="spellStart"/>
      <w:r w:rsidR="00EE4B3D" w:rsidRPr="00A94474">
        <w:rPr>
          <w:rFonts w:ascii="Times New Roman" w:hAnsi="Times New Roman" w:cs="Times New Roman"/>
          <w:sz w:val="24"/>
        </w:rPr>
        <w:t>ПДн</w:t>
      </w:r>
      <w:proofErr w:type="spellEnd"/>
      <w:r w:rsidR="00EE4B3D" w:rsidRPr="00A94474">
        <w:rPr>
          <w:rFonts w:ascii="Times New Roman" w:hAnsi="Times New Roman" w:cs="Times New Roman"/>
          <w:sz w:val="24"/>
        </w:rPr>
        <w:t>.</w:t>
      </w:r>
    </w:p>
    <w:p w:rsidR="00C603D9" w:rsidRPr="00A94474" w:rsidRDefault="0057192E">
      <w:pPr>
        <w:ind w:firstLine="709"/>
        <w:jc w:val="both"/>
        <w:rPr>
          <w:rFonts w:ascii="Times New Roman" w:hAnsi="Times New Roman" w:cs="Times New Roman"/>
          <w:sz w:val="24"/>
        </w:rPr>
      </w:pPr>
      <w:r w:rsidRPr="00A94474">
        <w:rPr>
          <w:rFonts w:ascii="Times New Roman" w:hAnsi="Times New Roman" w:cs="Times New Roman"/>
          <w:sz w:val="24"/>
        </w:rPr>
        <w:t xml:space="preserve">Класс и уровень защищенности </w:t>
      </w:r>
      <w:proofErr w:type="spellStart"/>
      <w:r w:rsidR="00EE4B3D" w:rsidRPr="00A94474">
        <w:rPr>
          <w:rFonts w:ascii="Times New Roman" w:hAnsi="Times New Roman" w:cs="Times New Roman"/>
          <w:sz w:val="24"/>
        </w:rPr>
        <w:t>ИСПДн</w:t>
      </w:r>
      <w:proofErr w:type="spellEnd"/>
      <w:r w:rsidR="00EE4B3D" w:rsidRPr="00A94474">
        <w:rPr>
          <w:rFonts w:ascii="Times New Roman" w:hAnsi="Times New Roman" w:cs="Times New Roman"/>
          <w:sz w:val="24"/>
        </w:rPr>
        <w:t xml:space="preserve"> </w:t>
      </w:r>
      <w:r w:rsidR="009B2556" w:rsidRPr="00A94474">
        <w:rPr>
          <w:rFonts w:ascii="Times New Roman" w:hAnsi="Times New Roman" w:cs="Times New Roman"/>
          <w:sz w:val="24"/>
        </w:rPr>
        <w:t>определяется</w:t>
      </w:r>
      <w:r w:rsidR="00EE4B3D" w:rsidRPr="00A94474">
        <w:rPr>
          <w:rFonts w:ascii="Times New Roman" w:hAnsi="Times New Roman" w:cs="Times New Roman"/>
          <w:sz w:val="24"/>
        </w:rPr>
        <w:t xml:space="preserve"> с учетом </w:t>
      </w:r>
      <w:r w:rsidR="009B2556" w:rsidRPr="00A94474">
        <w:rPr>
          <w:rFonts w:ascii="Times New Roman" w:hAnsi="Times New Roman" w:cs="Times New Roman"/>
          <w:sz w:val="24"/>
        </w:rPr>
        <w:t xml:space="preserve">актуальных угроз, </w:t>
      </w:r>
      <w:r w:rsidR="00EE4B3D" w:rsidRPr="00A94474">
        <w:rPr>
          <w:rFonts w:ascii="Times New Roman" w:hAnsi="Times New Roman" w:cs="Times New Roman"/>
          <w:sz w:val="24"/>
        </w:rPr>
        <w:t xml:space="preserve">категорий и </w:t>
      </w:r>
      <w:r w:rsidR="009B2556" w:rsidRPr="00A94474">
        <w:rPr>
          <w:rFonts w:ascii="Times New Roman" w:hAnsi="Times New Roman" w:cs="Times New Roman"/>
          <w:sz w:val="24"/>
        </w:rPr>
        <w:t>принадлежности</w:t>
      </w:r>
      <w:r w:rsidR="00EE4B3D" w:rsidRPr="00A94474">
        <w:rPr>
          <w:rFonts w:ascii="Times New Roman" w:hAnsi="Times New Roman" w:cs="Times New Roman"/>
          <w:sz w:val="24"/>
        </w:rPr>
        <w:t xml:space="preserve"> накапливаемых, обрабатываемых и распределяемых с их использованием </w:t>
      </w:r>
      <w:proofErr w:type="spellStart"/>
      <w:r w:rsidR="00EE4B3D" w:rsidRPr="00A94474">
        <w:rPr>
          <w:rFonts w:ascii="Times New Roman" w:hAnsi="Times New Roman" w:cs="Times New Roman"/>
          <w:sz w:val="24"/>
        </w:rPr>
        <w:t>ПДн</w:t>
      </w:r>
      <w:proofErr w:type="spellEnd"/>
      <w:r w:rsidR="00EE4B3D" w:rsidRPr="00A94474">
        <w:rPr>
          <w:rFonts w:ascii="Times New Roman" w:hAnsi="Times New Roman" w:cs="Times New Roman"/>
          <w:sz w:val="24"/>
        </w:rPr>
        <w:t xml:space="preserve"> с целью установления методов и средств защиты, необходимых для обеспечения безопасности </w:t>
      </w:r>
      <w:proofErr w:type="spellStart"/>
      <w:r w:rsidR="00EE4B3D" w:rsidRPr="00A94474">
        <w:rPr>
          <w:rFonts w:ascii="Times New Roman" w:hAnsi="Times New Roman" w:cs="Times New Roman"/>
          <w:sz w:val="24"/>
        </w:rPr>
        <w:t>ПДн</w:t>
      </w:r>
      <w:proofErr w:type="spellEnd"/>
      <w:r w:rsidR="00EE4B3D" w:rsidRPr="00A94474">
        <w:rPr>
          <w:rFonts w:ascii="Times New Roman" w:hAnsi="Times New Roman" w:cs="Times New Roman"/>
          <w:sz w:val="24"/>
        </w:rPr>
        <w:t xml:space="preserve">. Состав и функциональное содержание методов и средств защиты зависит от вида и степени ущерба, возникающего вследствие реализации угроз безопасности </w:t>
      </w:r>
      <w:proofErr w:type="spellStart"/>
      <w:r w:rsidR="00EE4B3D" w:rsidRPr="00A94474">
        <w:rPr>
          <w:rFonts w:ascii="Times New Roman" w:hAnsi="Times New Roman" w:cs="Times New Roman"/>
          <w:sz w:val="24"/>
        </w:rPr>
        <w:t>ПДн</w:t>
      </w:r>
      <w:proofErr w:type="spellEnd"/>
      <w:r w:rsidR="00EE4B3D" w:rsidRPr="00A94474">
        <w:rPr>
          <w:rFonts w:ascii="Times New Roman" w:hAnsi="Times New Roman" w:cs="Times New Roman"/>
          <w:sz w:val="24"/>
        </w:rPr>
        <w:t xml:space="preserve">.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 случае выделения в составе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подсистем, каждая из которых является информационной системой, информационной системе в целом присваивается </w:t>
      </w:r>
      <w:r w:rsidR="00534631" w:rsidRPr="00A94474">
        <w:rPr>
          <w:rFonts w:ascii="Times New Roman" w:hAnsi="Times New Roman" w:cs="Times New Roman"/>
          <w:sz w:val="24"/>
        </w:rPr>
        <w:t xml:space="preserve">класс и </w:t>
      </w:r>
      <w:r w:rsidR="00E17B83" w:rsidRPr="00A94474">
        <w:rPr>
          <w:rFonts w:ascii="Times New Roman" w:hAnsi="Times New Roman" w:cs="Times New Roman"/>
          <w:sz w:val="24"/>
        </w:rPr>
        <w:t>уровень защищенности</w:t>
      </w:r>
      <w:r w:rsidRPr="00A94474">
        <w:rPr>
          <w:rFonts w:ascii="Times New Roman" w:hAnsi="Times New Roman" w:cs="Times New Roman"/>
          <w:sz w:val="24"/>
        </w:rPr>
        <w:t xml:space="preserve">, соответствующий наиболее высокому </w:t>
      </w:r>
      <w:r w:rsidR="0087380A" w:rsidRPr="00A94474">
        <w:rPr>
          <w:rFonts w:ascii="Times New Roman" w:hAnsi="Times New Roman" w:cs="Times New Roman"/>
          <w:sz w:val="24"/>
        </w:rPr>
        <w:t>уровню</w:t>
      </w:r>
      <w:r w:rsidR="00E17B83" w:rsidRPr="00A94474">
        <w:rPr>
          <w:rFonts w:ascii="Times New Roman" w:hAnsi="Times New Roman" w:cs="Times New Roman"/>
          <w:sz w:val="24"/>
        </w:rPr>
        <w:t xml:space="preserve"> защищенности </w:t>
      </w:r>
      <w:r w:rsidRPr="00A94474">
        <w:rPr>
          <w:rFonts w:ascii="Times New Roman" w:hAnsi="Times New Roman" w:cs="Times New Roman"/>
          <w:sz w:val="24"/>
        </w:rPr>
        <w:t>входящих в нее подсистем.</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По результатам классификации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оформляется акт </w:t>
      </w:r>
      <w:r w:rsidR="004862D8" w:rsidRPr="00A94474">
        <w:rPr>
          <w:rFonts w:ascii="Times New Roman" w:hAnsi="Times New Roman" w:cs="Times New Roman"/>
          <w:sz w:val="24"/>
        </w:rPr>
        <w:t>классификации автоматизированной системы</w:t>
      </w:r>
      <w:r w:rsidRPr="00A94474">
        <w:rPr>
          <w:rFonts w:ascii="Times New Roman" w:hAnsi="Times New Roman" w:cs="Times New Roman"/>
          <w:sz w:val="24"/>
        </w:rPr>
        <w:t xml:space="preserve">, утверждаемый </w:t>
      </w:r>
      <w:r w:rsidR="00A84E7D" w:rsidRPr="00A94474">
        <w:rPr>
          <w:rFonts w:ascii="Times New Roman" w:hAnsi="Times New Roman" w:cs="Times New Roman"/>
          <w:sz w:val="24"/>
        </w:rPr>
        <w:t>руководителем</w:t>
      </w:r>
      <w:r w:rsidRPr="00A94474">
        <w:rPr>
          <w:rFonts w:ascii="Times New Roman" w:hAnsi="Times New Roman" w:cs="Times New Roman"/>
          <w:sz w:val="24"/>
        </w:rPr>
        <w:t xml:space="preserve">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w:t>
      </w:r>
    </w:p>
    <w:p w:rsidR="00C603D9" w:rsidRPr="00A94474" w:rsidRDefault="00A84E7D">
      <w:pPr>
        <w:autoSpaceDE w:val="0"/>
        <w:ind w:firstLine="709"/>
        <w:jc w:val="both"/>
        <w:rPr>
          <w:rFonts w:ascii="Times New Roman" w:hAnsi="Times New Roman" w:cs="Times New Roman"/>
          <w:sz w:val="24"/>
        </w:rPr>
      </w:pPr>
      <w:r w:rsidRPr="00A94474">
        <w:rPr>
          <w:rFonts w:ascii="Times New Roman" w:hAnsi="Times New Roman" w:cs="Times New Roman"/>
          <w:sz w:val="24"/>
        </w:rPr>
        <w:t>Класс и у</w:t>
      </w:r>
      <w:r w:rsidR="00F54BAD" w:rsidRPr="00A94474">
        <w:rPr>
          <w:rFonts w:ascii="Times New Roman" w:hAnsi="Times New Roman" w:cs="Times New Roman"/>
          <w:sz w:val="24"/>
        </w:rPr>
        <w:t xml:space="preserve">ровень защищенности </w:t>
      </w:r>
      <w:proofErr w:type="spellStart"/>
      <w:r w:rsidR="00EE4B3D" w:rsidRPr="00A94474">
        <w:rPr>
          <w:rFonts w:ascii="Times New Roman" w:hAnsi="Times New Roman" w:cs="Times New Roman"/>
          <w:sz w:val="24"/>
        </w:rPr>
        <w:t>ИСПДн</w:t>
      </w:r>
      <w:proofErr w:type="spellEnd"/>
      <w:r w:rsidR="00EE4B3D" w:rsidRPr="00A94474">
        <w:rPr>
          <w:rFonts w:ascii="Times New Roman" w:hAnsi="Times New Roman" w:cs="Times New Roman"/>
          <w:sz w:val="24"/>
        </w:rPr>
        <w:t xml:space="preserve"> может быть пересмотрен:</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по решению комиссии по </w:t>
      </w:r>
      <w:r w:rsidR="00F54BAD" w:rsidRPr="00A94474">
        <w:rPr>
          <w:rFonts w:ascii="Times New Roman" w:hAnsi="Times New Roman" w:cs="Times New Roman"/>
          <w:sz w:val="24"/>
        </w:rPr>
        <w:t xml:space="preserve">определению </w:t>
      </w:r>
      <w:r w:rsidR="001557CE" w:rsidRPr="00A94474">
        <w:rPr>
          <w:rFonts w:ascii="Times New Roman" w:hAnsi="Times New Roman" w:cs="Times New Roman"/>
          <w:sz w:val="24"/>
        </w:rPr>
        <w:t xml:space="preserve">класса и </w:t>
      </w:r>
      <w:r w:rsidR="00F54BAD" w:rsidRPr="00A94474">
        <w:rPr>
          <w:rFonts w:ascii="Times New Roman" w:hAnsi="Times New Roman" w:cs="Times New Roman"/>
          <w:sz w:val="24"/>
        </w:rPr>
        <w:t xml:space="preserve">уровня защищенности </w:t>
      </w:r>
      <w:r w:rsidRPr="00A94474">
        <w:rPr>
          <w:rFonts w:ascii="Times New Roman" w:hAnsi="Times New Roman" w:cs="Times New Roman"/>
          <w:sz w:val="24"/>
        </w:rPr>
        <w:t xml:space="preserve">на основе проведенного анализа и оценки угроз безопасности персональных данных с учетом особенностей и (или) изменений конкретной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w:t>
      </w:r>
      <w:proofErr w:type="gramStart"/>
      <w:r w:rsidRPr="00A94474">
        <w:rPr>
          <w:rFonts w:ascii="Times New Roman" w:hAnsi="Times New Roman" w:cs="Times New Roman"/>
          <w:sz w:val="24"/>
        </w:rPr>
        <w:t>по результатам мероприятий по контролю за выполнением требований к обеспечению безопасности персональных данных при их обработке</w:t>
      </w:r>
      <w:proofErr w:type="gramEnd"/>
      <w:r w:rsidRPr="00A94474">
        <w:rPr>
          <w:rFonts w:ascii="Times New Roman" w:hAnsi="Times New Roman" w:cs="Times New Roman"/>
          <w:sz w:val="24"/>
        </w:rPr>
        <w:t xml:space="preserve"> в информационной системе.</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Выбор и реализация методов и способов защиты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осуществляются на основе определяемых угроз безопасности персональных данных и в зависимости от </w:t>
      </w:r>
      <w:r w:rsidR="007A381F" w:rsidRPr="00A94474">
        <w:rPr>
          <w:rFonts w:ascii="Times New Roman" w:hAnsi="Times New Roman" w:cs="Times New Roman"/>
          <w:sz w:val="24"/>
        </w:rPr>
        <w:t xml:space="preserve">класса и </w:t>
      </w:r>
      <w:r w:rsidR="00F54BAD" w:rsidRPr="00A94474">
        <w:rPr>
          <w:rFonts w:ascii="Times New Roman" w:hAnsi="Times New Roman" w:cs="Times New Roman"/>
          <w:sz w:val="24"/>
        </w:rPr>
        <w:t>уровня защищенности</w:t>
      </w:r>
      <w:r w:rsidRPr="00A94474">
        <w:rPr>
          <w:rFonts w:ascii="Times New Roman" w:hAnsi="Times New Roman" w:cs="Times New Roman"/>
          <w:sz w:val="24"/>
        </w:rPr>
        <w:t xml:space="preserve"> информационной системы.</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Выбранные и реализованные методы защиты информации в информационной системе должны обеспечивать нейтрализацию предполагаемых угроз безопасности персональных данных при их обработке в информационных системах персональных данных.</w:t>
      </w:r>
    </w:p>
    <w:p w:rsidR="00C603D9" w:rsidRPr="00A94474" w:rsidRDefault="00EE4B3D">
      <w:pPr>
        <w:pStyle w:val="af0"/>
        <w:spacing w:before="0" w:after="0" w:line="240" w:lineRule="auto"/>
        <w:ind w:firstLine="709"/>
        <w:rPr>
          <w:szCs w:val="24"/>
        </w:rPr>
      </w:pPr>
      <w:r w:rsidRPr="00A94474">
        <w:rPr>
          <w:szCs w:val="24"/>
        </w:rPr>
        <w:t xml:space="preserve">Выявление угроз </w:t>
      </w:r>
      <w:proofErr w:type="spellStart"/>
      <w:r w:rsidRPr="00A94474">
        <w:rPr>
          <w:szCs w:val="24"/>
        </w:rPr>
        <w:t>ПДн</w:t>
      </w:r>
      <w:proofErr w:type="spellEnd"/>
      <w:r w:rsidRPr="00A94474">
        <w:rPr>
          <w:szCs w:val="24"/>
        </w:rPr>
        <w:t xml:space="preserve">, реализуемых с применением программных и программно-аппаратных средств, осуществляется на основе экспертного метода, в том числе путем опроса специалистов, персонала </w:t>
      </w:r>
      <w:proofErr w:type="spellStart"/>
      <w:r w:rsidRPr="00A94474">
        <w:rPr>
          <w:szCs w:val="24"/>
        </w:rPr>
        <w:t>ИСПДн</w:t>
      </w:r>
      <w:proofErr w:type="spellEnd"/>
      <w:r w:rsidRPr="00A94474">
        <w:rPr>
          <w:szCs w:val="24"/>
        </w:rPr>
        <w:t xml:space="preserve">, должностных лиц, при этом могут использоваться специальные инструментальные средства (сетевые сканеры) для подтверждения наличия и выявления уязвимостей программного и аппаратного обеспечения </w:t>
      </w:r>
      <w:proofErr w:type="spellStart"/>
      <w:r w:rsidRPr="00A94474">
        <w:rPr>
          <w:szCs w:val="24"/>
        </w:rPr>
        <w:t>ИСПДн</w:t>
      </w:r>
      <w:proofErr w:type="spellEnd"/>
      <w:r w:rsidRPr="00A94474">
        <w:rPr>
          <w:szCs w:val="24"/>
        </w:rPr>
        <w:t>. Для проведения опроса могут составляться специальные опросные листы.</w:t>
      </w:r>
    </w:p>
    <w:p w:rsidR="00C603D9" w:rsidRPr="00A94474" w:rsidRDefault="007A381F">
      <w:pPr>
        <w:pStyle w:val="af0"/>
        <w:spacing w:before="0" w:after="0" w:line="240" w:lineRule="auto"/>
        <w:ind w:firstLine="709"/>
        <w:rPr>
          <w:szCs w:val="24"/>
        </w:rPr>
      </w:pPr>
      <w:proofErr w:type="gramStart"/>
      <w:r w:rsidRPr="00A94474">
        <w:rPr>
          <w:szCs w:val="24"/>
        </w:rPr>
        <w:t xml:space="preserve">Угрозы </w:t>
      </w:r>
      <w:r w:rsidR="00EE4B3D" w:rsidRPr="00A94474">
        <w:rPr>
          <w:szCs w:val="24"/>
        </w:rPr>
        <w:t xml:space="preserve">безопасности </w:t>
      </w:r>
      <w:proofErr w:type="spellStart"/>
      <w:r w:rsidR="00EE4B3D" w:rsidRPr="00A94474">
        <w:rPr>
          <w:szCs w:val="24"/>
        </w:rPr>
        <w:t>ПДн</w:t>
      </w:r>
      <w:proofErr w:type="spellEnd"/>
      <w:r w:rsidR="00EE4B3D" w:rsidRPr="00A94474">
        <w:rPr>
          <w:szCs w:val="24"/>
        </w:rPr>
        <w:t xml:space="preserve"> при их обработке в </w:t>
      </w:r>
      <w:proofErr w:type="spellStart"/>
      <w:r w:rsidR="00EE4B3D" w:rsidRPr="00A94474">
        <w:rPr>
          <w:szCs w:val="24"/>
        </w:rPr>
        <w:t>ИСПДн</w:t>
      </w:r>
      <w:proofErr w:type="spellEnd"/>
      <w:r w:rsidR="00EE4B3D" w:rsidRPr="00A94474">
        <w:rPr>
          <w:szCs w:val="24"/>
        </w:rPr>
        <w:t xml:space="preserve"> </w:t>
      </w:r>
      <w:r w:rsidRPr="00A94474">
        <w:rPr>
          <w:szCs w:val="24"/>
        </w:rPr>
        <w:t>определяются</w:t>
      </w:r>
      <w:r w:rsidR="00EE4B3D" w:rsidRPr="00A94474">
        <w:rPr>
          <w:szCs w:val="24"/>
        </w:rPr>
        <w:t xml:space="preserve"> на основе </w:t>
      </w:r>
      <w:r w:rsidR="00AE750B" w:rsidRPr="00A94474">
        <w:rPr>
          <w:szCs w:val="24"/>
        </w:rPr>
        <w:t>Постановления Правительства Российской Федерации</w:t>
      </w:r>
      <w:r w:rsidRPr="00A94474">
        <w:rPr>
          <w:szCs w:val="24"/>
        </w:rPr>
        <w:t xml:space="preserve"> </w:t>
      </w:r>
      <w:r w:rsidR="00AE750B" w:rsidRPr="00A94474">
        <w:rPr>
          <w:szCs w:val="24"/>
        </w:rPr>
        <w:t xml:space="preserve">от 01.11.2012 </w:t>
      </w:r>
      <w:r w:rsidR="00AE6521" w:rsidRPr="00A94474">
        <w:rPr>
          <w:szCs w:val="24"/>
        </w:rPr>
        <w:t>г. №</w:t>
      </w:r>
      <w:r w:rsidR="00AE750B" w:rsidRPr="00A94474">
        <w:rPr>
          <w:szCs w:val="24"/>
        </w:rPr>
        <w:t xml:space="preserve">1119 </w:t>
      </w:r>
      <w:r w:rsidRPr="00A94474">
        <w:rPr>
          <w:szCs w:val="24"/>
        </w:rPr>
        <w:t xml:space="preserve">                      </w:t>
      </w:r>
      <w:r w:rsidR="00AE750B" w:rsidRPr="00A94474">
        <w:rPr>
          <w:szCs w:val="24"/>
        </w:rPr>
        <w:t xml:space="preserve">«Об утверждении Требований к защите персональных данных при их обработке в информационных системах персональных данных», </w:t>
      </w:r>
      <w:r w:rsidR="00EE4B3D" w:rsidRPr="00A94474">
        <w:rPr>
          <w:szCs w:val="24"/>
        </w:rPr>
        <w:t xml:space="preserve">«Методики </w:t>
      </w:r>
      <w:r w:rsidR="00ED365D" w:rsidRPr="00A94474">
        <w:rPr>
          <w:szCs w:val="24"/>
        </w:rPr>
        <w:t>определения актуальных угроз безопасности персональных данных при их обработке в информационных системах персональных данных», утвержден</w:t>
      </w:r>
      <w:r w:rsidR="00880E16" w:rsidRPr="00A94474">
        <w:rPr>
          <w:szCs w:val="24"/>
        </w:rPr>
        <w:t>н</w:t>
      </w:r>
      <w:r w:rsidR="00ED365D" w:rsidRPr="00A94474">
        <w:rPr>
          <w:szCs w:val="24"/>
        </w:rPr>
        <w:t>ой ФСТЭК России от 14.02.2008 г.</w:t>
      </w:r>
      <w:r w:rsidR="00EE4B3D" w:rsidRPr="00A94474">
        <w:rPr>
          <w:szCs w:val="24"/>
        </w:rPr>
        <w:t xml:space="preserve"> и «Базовой модели </w:t>
      </w:r>
      <w:r w:rsidR="00ED365D" w:rsidRPr="00A94474">
        <w:rPr>
          <w:szCs w:val="24"/>
        </w:rPr>
        <w:t>угроз безопасности</w:t>
      </w:r>
      <w:proofErr w:type="gramEnd"/>
      <w:r w:rsidR="00ED365D" w:rsidRPr="00A94474">
        <w:rPr>
          <w:szCs w:val="24"/>
        </w:rPr>
        <w:t xml:space="preserve"> персональных данных при их обработке в информационных системах </w:t>
      </w:r>
      <w:r w:rsidR="00ED365D" w:rsidRPr="00A94474">
        <w:rPr>
          <w:szCs w:val="24"/>
        </w:rPr>
        <w:lastRenderedPageBreak/>
        <w:t>персональных данных», утвержден</w:t>
      </w:r>
      <w:r w:rsidR="00880E16" w:rsidRPr="00A94474">
        <w:rPr>
          <w:szCs w:val="24"/>
        </w:rPr>
        <w:t>н</w:t>
      </w:r>
      <w:r w:rsidR="00ED365D" w:rsidRPr="00A94474">
        <w:rPr>
          <w:szCs w:val="24"/>
        </w:rPr>
        <w:t>ой ФСТЭК России от 15.02.2008 г</w:t>
      </w:r>
      <w:r w:rsidR="00EE4B3D" w:rsidRPr="00A94474">
        <w:rPr>
          <w:szCs w:val="24"/>
        </w:rPr>
        <w:t xml:space="preserve">. Угрозы безопасности </w:t>
      </w:r>
      <w:proofErr w:type="spellStart"/>
      <w:r w:rsidR="00EE4B3D" w:rsidRPr="00A94474">
        <w:rPr>
          <w:szCs w:val="24"/>
        </w:rPr>
        <w:t>ПДн</w:t>
      </w:r>
      <w:proofErr w:type="spellEnd"/>
      <w:r w:rsidR="00EE4B3D" w:rsidRPr="00A94474">
        <w:rPr>
          <w:szCs w:val="24"/>
        </w:rPr>
        <w:t xml:space="preserve">, обрабатываемых в </w:t>
      </w:r>
      <w:proofErr w:type="spellStart"/>
      <w:r w:rsidR="00EE4B3D" w:rsidRPr="00A94474">
        <w:rPr>
          <w:szCs w:val="24"/>
        </w:rPr>
        <w:t>ИСПДн</w:t>
      </w:r>
      <w:proofErr w:type="spellEnd"/>
      <w:r w:rsidR="00EE4B3D" w:rsidRPr="00A94474">
        <w:rPr>
          <w:szCs w:val="24"/>
        </w:rPr>
        <w:t xml:space="preserve">, могут уточняться и дополняться по мере выявления новых источников угроз, развития способов и средств реализации угроз безопасности персональных данных в </w:t>
      </w:r>
      <w:proofErr w:type="spellStart"/>
      <w:r w:rsidR="00EE4B3D" w:rsidRPr="00A94474">
        <w:rPr>
          <w:szCs w:val="24"/>
        </w:rPr>
        <w:t>ИСПДн</w:t>
      </w:r>
      <w:proofErr w:type="spellEnd"/>
      <w:r w:rsidR="00EE4B3D" w:rsidRPr="00A94474">
        <w:rPr>
          <w:szCs w:val="24"/>
        </w:rPr>
        <w:t>. Кроме того, угроз</w:t>
      </w:r>
      <w:r w:rsidR="00880E16" w:rsidRPr="00A94474">
        <w:rPr>
          <w:szCs w:val="24"/>
        </w:rPr>
        <w:t>ы</w:t>
      </w:r>
      <w:r w:rsidR="00EE4B3D" w:rsidRPr="00A94474">
        <w:rPr>
          <w:szCs w:val="24"/>
        </w:rPr>
        <w:t xml:space="preserve"> мо</w:t>
      </w:r>
      <w:r w:rsidR="00880E16" w:rsidRPr="00A94474">
        <w:rPr>
          <w:szCs w:val="24"/>
        </w:rPr>
        <w:t>гут быть пересмотрены</w:t>
      </w:r>
      <w:r w:rsidR="00EE4B3D" w:rsidRPr="00A94474">
        <w:rPr>
          <w:szCs w:val="24"/>
        </w:rPr>
        <w:t xml:space="preserve"> на основе периодически проводим</w:t>
      </w:r>
      <w:r w:rsidR="00880E16" w:rsidRPr="00A94474">
        <w:rPr>
          <w:szCs w:val="24"/>
        </w:rPr>
        <w:t>ого</w:t>
      </w:r>
      <w:r w:rsidR="00EE4B3D" w:rsidRPr="00A94474">
        <w:rPr>
          <w:szCs w:val="24"/>
        </w:rPr>
        <w:t xml:space="preserve"> анализа и оценки угроз безопасности </w:t>
      </w:r>
      <w:proofErr w:type="spellStart"/>
      <w:r w:rsidR="00EE4B3D" w:rsidRPr="00A94474">
        <w:rPr>
          <w:szCs w:val="24"/>
        </w:rPr>
        <w:t>ПДн</w:t>
      </w:r>
      <w:proofErr w:type="spellEnd"/>
      <w:r w:rsidR="00EE4B3D" w:rsidRPr="00A94474">
        <w:rPr>
          <w:szCs w:val="24"/>
        </w:rPr>
        <w:t xml:space="preserve"> с учетом особенностей и (или) изменений </w:t>
      </w:r>
      <w:proofErr w:type="spellStart"/>
      <w:r w:rsidR="00EE4B3D" w:rsidRPr="00A94474">
        <w:rPr>
          <w:szCs w:val="24"/>
        </w:rPr>
        <w:t>ИСПДн</w:t>
      </w:r>
      <w:proofErr w:type="spellEnd"/>
      <w:r w:rsidR="00EE4B3D" w:rsidRPr="00A94474">
        <w:rPr>
          <w:szCs w:val="24"/>
        </w:rPr>
        <w:t xml:space="preserve">, а также по результатам мероприятий по </w:t>
      </w:r>
      <w:proofErr w:type="gramStart"/>
      <w:r w:rsidR="00EE4B3D" w:rsidRPr="00A94474">
        <w:rPr>
          <w:szCs w:val="24"/>
        </w:rPr>
        <w:t>контролю за</w:t>
      </w:r>
      <w:proofErr w:type="gramEnd"/>
      <w:r w:rsidR="00EE4B3D" w:rsidRPr="00A94474">
        <w:rPr>
          <w:szCs w:val="24"/>
        </w:rPr>
        <w:t xml:space="preserve"> выполнением требований к обеспечению безопасности </w:t>
      </w:r>
      <w:proofErr w:type="spellStart"/>
      <w:r w:rsidR="00EE4B3D" w:rsidRPr="00A94474">
        <w:rPr>
          <w:szCs w:val="24"/>
        </w:rPr>
        <w:t>ПДн</w:t>
      </w:r>
      <w:proofErr w:type="spellEnd"/>
      <w:r w:rsidR="00EE4B3D" w:rsidRPr="00A94474">
        <w:rPr>
          <w:szCs w:val="24"/>
        </w:rPr>
        <w:t xml:space="preserve"> при их обработке в информационной системе.</w:t>
      </w:r>
    </w:p>
    <w:p w:rsidR="00C603D9" w:rsidRPr="00A94474" w:rsidRDefault="00EE4B3D">
      <w:pPr>
        <w:pStyle w:val="af0"/>
        <w:spacing w:before="0" w:after="0" w:line="240" w:lineRule="auto"/>
        <w:ind w:firstLine="709"/>
        <w:rPr>
          <w:szCs w:val="24"/>
        </w:rPr>
      </w:pPr>
      <w:r w:rsidRPr="00A94474">
        <w:rPr>
          <w:szCs w:val="24"/>
        </w:rPr>
        <w:t>При использовании сре</w:t>
      </w:r>
      <w:proofErr w:type="gramStart"/>
      <w:r w:rsidRPr="00A94474">
        <w:rPr>
          <w:szCs w:val="24"/>
        </w:rPr>
        <w:t>дств кр</w:t>
      </w:r>
      <w:proofErr w:type="gramEnd"/>
      <w:r w:rsidRPr="00A94474">
        <w:rPr>
          <w:szCs w:val="24"/>
        </w:rPr>
        <w:t xml:space="preserve">иптографической защиты информации в </w:t>
      </w:r>
      <w:proofErr w:type="spellStart"/>
      <w:r w:rsidRPr="00A94474">
        <w:rPr>
          <w:szCs w:val="24"/>
        </w:rPr>
        <w:t>ИСПДн</w:t>
      </w:r>
      <w:proofErr w:type="spellEnd"/>
      <w:r w:rsidRPr="00A94474">
        <w:rPr>
          <w:szCs w:val="24"/>
        </w:rPr>
        <w:t xml:space="preserve"> для каждой такой </w:t>
      </w:r>
      <w:proofErr w:type="spellStart"/>
      <w:r w:rsidRPr="00A94474">
        <w:rPr>
          <w:szCs w:val="24"/>
        </w:rPr>
        <w:t>ИСПДн</w:t>
      </w:r>
      <w:proofErr w:type="spellEnd"/>
      <w:r w:rsidRPr="00A94474">
        <w:rPr>
          <w:szCs w:val="24"/>
        </w:rPr>
        <w:t xml:space="preserve"> должна </w:t>
      </w:r>
      <w:r w:rsidR="00880E16" w:rsidRPr="00A94474">
        <w:rPr>
          <w:szCs w:val="24"/>
        </w:rPr>
        <w:t xml:space="preserve">определяться </w:t>
      </w:r>
      <w:r w:rsidRPr="00A94474">
        <w:rPr>
          <w:szCs w:val="24"/>
        </w:rPr>
        <w:t xml:space="preserve">модель нарушителя безопасности персональных данных. </w:t>
      </w:r>
      <w:proofErr w:type="gramStart"/>
      <w:r w:rsidRPr="00A94474">
        <w:rPr>
          <w:szCs w:val="24"/>
        </w:rPr>
        <w:t xml:space="preserve">Модель нарушителя </w:t>
      </w:r>
      <w:r w:rsidR="00880E16" w:rsidRPr="00A94474">
        <w:rPr>
          <w:szCs w:val="24"/>
        </w:rPr>
        <w:t>определяется</w:t>
      </w:r>
      <w:r w:rsidRPr="00A94474">
        <w:rPr>
          <w:szCs w:val="24"/>
        </w:rPr>
        <w:t xml:space="preserve"> на основе руководящих документов ФСБ России «Методических рекомендаций </w:t>
      </w:r>
      <w:r w:rsidR="00880E16" w:rsidRPr="00A94474">
        <w:rPr>
          <w:szCs w:val="24"/>
        </w:rPr>
        <w:t xml:space="preserve">по обеспечению с помощью </w:t>
      </w:r>
      <w:proofErr w:type="spellStart"/>
      <w:r w:rsidR="00880E16" w:rsidRPr="00A94474">
        <w:rPr>
          <w:szCs w:val="24"/>
        </w:rPr>
        <w:t>криптосредств</w:t>
      </w:r>
      <w:proofErr w:type="spellEnd"/>
      <w:r w:rsidR="00880E16" w:rsidRPr="00A94474">
        <w:rPr>
          <w:szCs w:val="24"/>
        </w:rPr>
        <w:t xml:space="preserve"> безопасности персональных данных при и их обработке в информационных системах персональных данных с использованием средств автоматизации», утвержденных руководством 8 Центра ФСБ России от 21.02.2008 г. №149/54-144</w:t>
      </w:r>
      <w:r w:rsidRPr="00A94474">
        <w:rPr>
          <w:szCs w:val="24"/>
        </w:rPr>
        <w:t xml:space="preserve"> и «Типовых требований </w:t>
      </w:r>
      <w:r w:rsidR="00880E16" w:rsidRPr="00A94474">
        <w:rPr>
          <w:szCs w:val="24"/>
        </w:rPr>
        <w:t>по организации и обеспечению функционирования шифровальных (криптографических) средств, предназначенных для защиты информации, не содержащей</w:t>
      </w:r>
      <w:proofErr w:type="gramEnd"/>
      <w:r w:rsidR="00880E16" w:rsidRPr="00A94474">
        <w:rPr>
          <w:szCs w:val="24"/>
        </w:rPr>
        <w:t xml:space="preserve">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утвержденных руководством                       8 Центра ФСБ России от 21.02.2008 г. №149/6/6-622</w:t>
      </w:r>
      <w:r w:rsidRPr="00A94474">
        <w:rPr>
          <w:szCs w:val="24"/>
        </w:rPr>
        <w:t xml:space="preserve">. На основе выработанной модели нарушителя для каждой </w:t>
      </w:r>
      <w:proofErr w:type="spellStart"/>
      <w:r w:rsidRPr="00A94474">
        <w:rPr>
          <w:szCs w:val="24"/>
        </w:rPr>
        <w:t>ИСПДн</w:t>
      </w:r>
      <w:proofErr w:type="spellEnd"/>
      <w:r w:rsidRPr="00A94474">
        <w:rPr>
          <w:szCs w:val="24"/>
        </w:rPr>
        <w:t xml:space="preserve"> определяется уровень криптографической защиты </w:t>
      </w:r>
      <w:proofErr w:type="spellStart"/>
      <w:r w:rsidRPr="00A94474">
        <w:rPr>
          <w:szCs w:val="24"/>
        </w:rPr>
        <w:t>ПДн</w:t>
      </w:r>
      <w:proofErr w:type="spellEnd"/>
      <w:r w:rsidRPr="00A94474">
        <w:rPr>
          <w:szCs w:val="24"/>
        </w:rPr>
        <w:t>, которому должно соответствовать применяемое средство криптографической защиты.</w:t>
      </w:r>
    </w:p>
    <w:p w:rsidR="00C603D9" w:rsidRPr="00A94474" w:rsidRDefault="00C603D9">
      <w:pPr>
        <w:ind w:firstLine="709"/>
        <w:jc w:val="center"/>
        <w:rPr>
          <w:rFonts w:ascii="Times New Roman" w:hAnsi="Times New Roman" w:cs="Times New Roman"/>
          <w:sz w:val="24"/>
        </w:rPr>
      </w:pPr>
    </w:p>
    <w:p w:rsidR="00C603D9" w:rsidRPr="00A94474" w:rsidRDefault="00C603D9">
      <w:pPr>
        <w:ind w:firstLine="709"/>
        <w:jc w:val="center"/>
        <w:rPr>
          <w:rFonts w:ascii="Times New Roman" w:hAnsi="Times New Roman" w:cs="Times New Roman"/>
          <w:sz w:val="24"/>
        </w:rPr>
      </w:pPr>
    </w:p>
    <w:p w:rsidR="00C603D9" w:rsidRPr="00A94474" w:rsidRDefault="00C603D9">
      <w:pPr>
        <w:ind w:firstLine="709"/>
        <w:jc w:val="center"/>
        <w:rPr>
          <w:rFonts w:ascii="Times New Roman" w:hAnsi="Times New Roman" w:cs="Times New Roman"/>
          <w:sz w:val="24"/>
        </w:rPr>
      </w:pPr>
    </w:p>
    <w:p w:rsidR="00C603D9" w:rsidRPr="00A94474" w:rsidRDefault="00C603D9">
      <w:pPr>
        <w:ind w:firstLine="709"/>
        <w:jc w:val="center"/>
        <w:rPr>
          <w:rFonts w:ascii="Times New Roman" w:hAnsi="Times New Roman" w:cs="Times New Roman"/>
          <w:sz w:val="24"/>
        </w:rPr>
      </w:pPr>
    </w:p>
    <w:p w:rsidR="00C603D9" w:rsidRPr="00A94474" w:rsidRDefault="00C603D9">
      <w:pPr>
        <w:ind w:firstLine="709"/>
        <w:jc w:val="center"/>
        <w:rPr>
          <w:rFonts w:ascii="Times New Roman" w:hAnsi="Times New Roman" w:cs="Times New Roman"/>
          <w:sz w:val="24"/>
        </w:rPr>
      </w:pPr>
    </w:p>
    <w:p w:rsidR="00C603D9" w:rsidRPr="00A94474" w:rsidRDefault="00C603D9">
      <w:pPr>
        <w:ind w:firstLine="709"/>
        <w:jc w:val="center"/>
        <w:rPr>
          <w:rFonts w:ascii="Times New Roman" w:hAnsi="Times New Roman" w:cs="Times New Roman"/>
          <w:sz w:val="24"/>
        </w:rPr>
      </w:pPr>
    </w:p>
    <w:p w:rsidR="00AE6521" w:rsidRPr="00A94474" w:rsidRDefault="00AE6521">
      <w:pPr>
        <w:widowControl/>
        <w:suppressAutoHyphens w:val="0"/>
        <w:rPr>
          <w:rFonts w:ascii="Times New Roman" w:hAnsi="Times New Roman" w:cs="Times New Roman"/>
          <w:b/>
          <w:bCs/>
          <w:sz w:val="24"/>
        </w:rPr>
      </w:pPr>
      <w:bookmarkStart w:id="12" w:name="__RefHeading__104_1033389842"/>
      <w:r w:rsidRPr="00A94474">
        <w:rPr>
          <w:rFonts w:ascii="Times New Roman" w:hAnsi="Times New Roman" w:cs="Times New Roman"/>
          <w:sz w:val="24"/>
        </w:rPr>
        <w:br w:type="page"/>
      </w:r>
    </w:p>
    <w:p w:rsidR="00C603D9" w:rsidRPr="00A94474" w:rsidRDefault="00EE4B3D" w:rsidP="00E9515F">
      <w:pPr>
        <w:pStyle w:val="1"/>
        <w:pageBreakBefore/>
        <w:spacing w:before="0" w:after="0"/>
        <w:ind w:left="0" w:firstLine="0"/>
        <w:jc w:val="center"/>
        <w:rPr>
          <w:rFonts w:ascii="Times New Roman" w:hAnsi="Times New Roman" w:cs="Times New Roman"/>
          <w:sz w:val="24"/>
          <w:szCs w:val="24"/>
        </w:rPr>
      </w:pPr>
      <w:r w:rsidRPr="00A94474">
        <w:rPr>
          <w:rFonts w:ascii="Times New Roman" w:hAnsi="Times New Roman" w:cs="Times New Roman"/>
          <w:sz w:val="24"/>
          <w:szCs w:val="24"/>
        </w:rPr>
        <w:lastRenderedPageBreak/>
        <w:t>9</w:t>
      </w:r>
      <w:bookmarkEnd w:id="12"/>
      <w:r w:rsidRPr="00A94474">
        <w:rPr>
          <w:rFonts w:ascii="Times New Roman" w:hAnsi="Times New Roman" w:cs="Times New Roman"/>
          <w:sz w:val="24"/>
          <w:szCs w:val="24"/>
        </w:rPr>
        <w:t xml:space="preserve">. Требования по защите </w:t>
      </w:r>
      <w:proofErr w:type="spellStart"/>
      <w:r w:rsidRPr="00A94474">
        <w:rPr>
          <w:rFonts w:ascii="Times New Roman" w:hAnsi="Times New Roman" w:cs="Times New Roman"/>
          <w:sz w:val="24"/>
          <w:szCs w:val="24"/>
        </w:rPr>
        <w:t>ПДн</w:t>
      </w:r>
      <w:proofErr w:type="spellEnd"/>
      <w:r w:rsidRPr="00A94474">
        <w:rPr>
          <w:rFonts w:ascii="Times New Roman" w:hAnsi="Times New Roman" w:cs="Times New Roman"/>
          <w:sz w:val="24"/>
          <w:szCs w:val="24"/>
        </w:rPr>
        <w:t xml:space="preserve"> при их обработке в </w:t>
      </w:r>
      <w:proofErr w:type="spellStart"/>
      <w:r w:rsidRPr="00A94474">
        <w:rPr>
          <w:rFonts w:ascii="Times New Roman" w:hAnsi="Times New Roman" w:cs="Times New Roman"/>
          <w:sz w:val="24"/>
          <w:szCs w:val="24"/>
        </w:rPr>
        <w:t>ИСПДн</w:t>
      </w:r>
      <w:proofErr w:type="spellEnd"/>
    </w:p>
    <w:p w:rsidR="00C603D9" w:rsidRPr="00A94474" w:rsidRDefault="00EE4B3D" w:rsidP="00E9515F">
      <w:pPr>
        <w:jc w:val="center"/>
        <w:rPr>
          <w:rFonts w:ascii="Times New Roman" w:hAnsi="Times New Roman" w:cs="Times New Roman"/>
          <w:b/>
          <w:bCs/>
          <w:sz w:val="24"/>
        </w:rPr>
      </w:pPr>
      <w:r w:rsidRPr="00A94474">
        <w:rPr>
          <w:rFonts w:ascii="Times New Roman" w:hAnsi="Times New Roman" w:cs="Times New Roman"/>
          <w:b/>
          <w:bCs/>
          <w:sz w:val="24"/>
        </w:rPr>
        <w:t>9.1. Общие требования к методам и средствам защиты информации</w:t>
      </w:r>
    </w:p>
    <w:p w:rsidR="00C603D9" w:rsidRPr="00A94474" w:rsidRDefault="00EC12DE">
      <w:pPr>
        <w:ind w:firstLine="709"/>
        <w:jc w:val="both"/>
        <w:rPr>
          <w:rFonts w:ascii="Times New Roman" w:hAnsi="Times New Roman" w:cs="Times New Roman"/>
          <w:sz w:val="24"/>
        </w:rPr>
      </w:pPr>
      <w:r w:rsidRPr="00A94474">
        <w:rPr>
          <w:rFonts w:ascii="Times New Roman" w:hAnsi="Times New Roman" w:cs="Times New Roman"/>
          <w:sz w:val="24"/>
        </w:rPr>
        <w:t>БУЗ УР «ДГКП №5 МЗ УР»</w:t>
      </w:r>
      <w:r w:rsidR="00723036" w:rsidRPr="00A94474">
        <w:rPr>
          <w:rFonts w:ascii="Times New Roman" w:hAnsi="Times New Roman" w:cs="Times New Roman"/>
          <w:bCs/>
          <w:sz w:val="24"/>
        </w:rPr>
        <w:t xml:space="preserve"> </w:t>
      </w:r>
      <w:r w:rsidR="00EE4B3D" w:rsidRPr="00A94474">
        <w:rPr>
          <w:rFonts w:ascii="Times New Roman" w:hAnsi="Times New Roman" w:cs="Times New Roman"/>
          <w:sz w:val="24"/>
        </w:rPr>
        <w:t xml:space="preserve">должно соблюдать режим конфиденциальности персональных данных при обработке </w:t>
      </w:r>
      <w:proofErr w:type="spellStart"/>
      <w:r w:rsidR="00EE4B3D" w:rsidRPr="00A94474">
        <w:rPr>
          <w:rFonts w:ascii="Times New Roman" w:hAnsi="Times New Roman" w:cs="Times New Roman"/>
          <w:sz w:val="24"/>
        </w:rPr>
        <w:t>ПДн</w:t>
      </w:r>
      <w:proofErr w:type="spellEnd"/>
      <w:r w:rsidR="00EE4B3D" w:rsidRPr="00A94474">
        <w:rPr>
          <w:rFonts w:ascii="Times New Roman" w:hAnsi="Times New Roman" w:cs="Times New Roman"/>
          <w:sz w:val="24"/>
        </w:rPr>
        <w:t xml:space="preserve">, за исключением случаев, когда обеспечение безопасности </w:t>
      </w:r>
      <w:proofErr w:type="spellStart"/>
      <w:r w:rsidR="00EE4B3D" w:rsidRPr="00A94474">
        <w:rPr>
          <w:rFonts w:ascii="Times New Roman" w:hAnsi="Times New Roman" w:cs="Times New Roman"/>
          <w:sz w:val="24"/>
        </w:rPr>
        <w:t>ПДн</w:t>
      </w:r>
      <w:proofErr w:type="spellEnd"/>
      <w:r w:rsidR="00EE4B3D" w:rsidRPr="00A94474">
        <w:rPr>
          <w:rFonts w:ascii="Times New Roman" w:hAnsi="Times New Roman" w:cs="Times New Roman"/>
          <w:sz w:val="24"/>
        </w:rPr>
        <w:t xml:space="preserve"> не требуется.</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Обеспечение безопасности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при их обработке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достигается путем исключения несанкционированного, в том числе случайного, доступа к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результатом которого может стать уничтожение, изменение, блокирование, копирование, распространение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а также иные несанкционированные действия.</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Методы </w:t>
      </w:r>
      <w:r w:rsidR="00987D68" w:rsidRPr="00A94474">
        <w:rPr>
          <w:rFonts w:ascii="Times New Roman" w:hAnsi="Times New Roman" w:cs="Times New Roman"/>
          <w:sz w:val="24"/>
        </w:rPr>
        <w:t xml:space="preserve">и средства </w:t>
      </w:r>
      <w:r w:rsidRPr="00A94474">
        <w:rPr>
          <w:rFonts w:ascii="Times New Roman" w:hAnsi="Times New Roman" w:cs="Times New Roman"/>
          <w:sz w:val="24"/>
        </w:rPr>
        <w:t xml:space="preserve">защиты информации осуществляются  в соответствии с </w:t>
      </w:r>
      <w:r w:rsidR="00987D68" w:rsidRPr="00A94474">
        <w:rPr>
          <w:rFonts w:ascii="Times New Roman" w:hAnsi="Times New Roman" w:cs="Times New Roman"/>
          <w:sz w:val="24"/>
        </w:rPr>
        <w:t>Приказом Федеральной службы по техническому и экспортному контролю от 18.02.2013</w:t>
      </w:r>
      <w:r w:rsidR="00D664EC" w:rsidRPr="00A94474">
        <w:rPr>
          <w:rFonts w:ascii="Times New Roman" w:hAnsi="Times New Roman" w:cs="Times New Roman"/>
          <w:sz w:val="24"/>
        </w:rPr>
        <w:t xml:space="preserve"> г. №</w:t>
      </w:r>
      <w:r w:rsidR="00987D68" w:rsidRPr="00A94474">
        <w:rPr>
          <w:rFonts w:ascii="Times New Roman" w:hAnsi="Times New Roman" w:cs="Times New Roman"/>
          <w:sz w:val="24"/>
        </w:rPr>
        <w:t xml:space="preserve">21 «Об утверждении </w:t>
      </w:r>
      <w:r w:rsidR="00677E78" w:rsidRPr="00A94474">
        <w:rPr>
          <w:rFonts w:ascii="Times New Roman" w:hAnsi="Times New Roman" w:cs="Times New Roman"/>
          <w:sz w:val="24"/>
        </w:rPr>
        <w:t xml:space="preserve">Состава </w:t>
      </w:r>
      <w:r w:rsidR="00987D68" w:rsidRPr="00A94474">
        <w:rPr>
          <w:rFonts w:ascii="Times New Roman" w:hAnsi="Times New Roman" w:cs="Times New Roman"/>
          <w:sz w:val="24"/>
        </w:rPr>
        <w:t>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A94474">
        <w:rPr>
          <w:rFonts w:ascii="Times New Roman" w:hAnsi="Times New Roman" w:cs="Times New Roman"/>
          <w:sz w:val="24"/>
        </w:rPr>
        <w:t>.</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w:t>
      </w:r>
      <w:proofErr w:type="gramStart"/>
      <w:r w:rsidRPr="00A94474">
        <w:rPr>
          <w:rFonts w:ascii="Times New Roman" w:hAnsi="Times New Roman" w:cs="Times New Roman"/>
          <w:sz w:val="24"/>
        </w:rPr>
        <w:t>о-</w:t>
      </w:r>
      <w:proofErr w:type="gramEnd"/>
      <w:r w:rsidRPr="00A94474">
        <w:rPr>
          <w:rFonts w:ascii="Times New Roman" w:hAnsi="Times New Roman" w:cs="Times New Roman"/>
          <w:sz w:val="24"/>
        </w:rPr>
        <w:t xml:space="preserve">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C603D9" w:rsidRPr="00A94474" w:rsidRDefault="006B132C" w:rsidP="00FC059F">
      <w:pPr>
        <w:ind w:firstLine="709"/>
        <w:jc w:val="both"/>
        <w:rPr>
          <w:rFonts w:ascii="Times New Roman" w:hAnsi="Times New Roman" w:cs="Times New Roman"/>
          <w:sz w:val="24"/>
        </w:rPr>
      </w:pPr>
      <w:proofErr w:type="gramStart"/>
      <w:r w:rsidRPr="00A94474">
        <w:rPr>
          <w:rFonts w:ascii="Times New Roman" w:hAnsi="Times New Roman" w:cs="Times New Roman"/>
          <w:sz w:val="24"/>
        </w:rPr>
        <w:t xml:space="preserve">Меры по обеспечению безопасности персональных данных </w:t>
      </w:r>
      <w:r w:rsidR="00EE4B3D" w:rsidRPr="00A94474">
        <w:rPr>
          <w:rFonts w:ascii="Times New Roman" w:hAnsi="Times New Roman" w:cs="Times New Roman"/>
          <w:sz w:val="24"/>
        </w:rPr>
        <w:t xml:space="preserve">определяются оператором (уполномоченным лицом) в соответствии с </w:t>
      </w:r>
      <w:r w:rsidR="00880E16" w:rsidRPr="00A94474">
        <w:rPr>
          <w:rFonts w:ascii="Times New Roman" w:hAnsi="Times New Roman" w:cs="Times New Roman"/>
          <w:sz w:val="24"/>
        </w:rPr>
        <w:t>Приказом Федеральной службы по техническому и экспортному контролю от 18.02.2013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EE4B3D" w:rsidRPr="00A94474">
        <w:rPr>
          <w:rFonts w:ascii="Times New Roman" w:hAnsi="Times New Roman" w:cs="Times New Roman"/>
          <w:sz w:val="24"/>
        </w:rPr>
        <w:t xml:space="preserve">, «Методическими рекомендациями </w:t>
      </w:r>
      <w:r w:rsidR="00880E16" w:rsidRPr="00A94474">
        <w:rPr>
          <w:rFonts w:ascii="Times New Roman" w:hAnsi="Times New Roman" w:cs="Times New Roman"/>
          <w:sz w:val="24"/>
        </w:rPr>
        <w:t xml:space="preserve">по обеспечению с помощью </w:t>
      </w:r>
      <w:proofErr w:type="spellStart"/>
      <w:r w:rsidR="00880E16" w:rsidRPr="00A94474">
        <w:rPr>
          <w:rFonts w:ascii="Times New Roman" w:hAnsi="Times New Roman" w:cs="Times New Roman"/>
          <w:sz w:val="24"/>
        </w:rPr>
        <w:t>криптосредств</w:t>
      </w:r>
      <w:proofErr w:type="spellEnd"/>
      <w:r w:rsidR="00880E16" w:rsidRPr="00A94474">
        <w:rPr>
          <w:rFonts w:ascii="Times New Roman" w:hAnsi="Times New Roman" w:cs="Times New Roman"/>
          <w:sz w:val="24"/>
        </w:rPr>
        <w:t xml:space="preserve"> безопасности персональных данных при и их</w:t>
      </w:r>
      <w:proofErr w:type="gramEnd"/>
      <w:r w:rsidR="00880E16" w:rsidRPr="00A94474">
        <w:rPr>
          <w:rFonts w:ascii="Times New Roman" w:hAnsi="Times New Roman" w:cs="Times New Roman"/>
          <w:sz w:val="24"/>
        </w:rPr>
        <w:t xml:space="preserve"> </w:t>
      </w:r>
      <w:proofErr w:type="gramStart"/>
      <w:r w:rsidR="00880E16" w:rsidRPr="00A94474">
        <w:rPr>
          <w:rFonts w:ascii="Times New Roman" w:hAnsi="Times New Roman" w:cs="Times New Roman"/>
          <w:sz w:val="24"/>
        </w:rPr>
        <w:t>обработке в информационных системах персональных данных с использованием средств автоматизации», утвержденных руководством 8 Центра ФСБ России от 21.02.2008 г. №149/54-144</w:t>
      </w:r>
      <w:r w:rsidR="00EE4B3D" w:rsidRPr="00A94474">
        <w:rPr>
          <w:rFonts w:ascii="Times New Roman" w:hAnsi="Times New Roman" w:cs="Times New Roman"/>
          <w:sz w:val="24"/>
        </w:rPr>
        <w:t xml:space="preserve"> и «Типовыми требованиями </w:t>
      </w:r>
      <w:r w:rsidR="00880E16" w:rsidRPr="00A94474">
        <w:rPr>
          <w:rFonts w:ascii="Times New Roman" w:eastAsia="Arial" w:hAnsi="Times New Roman" w:cs="Times New Roman"/>
          <w:sz w:val="24"/>
        </w:rPr>
        <w:t>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w:t>
      </w:r>
      <w:r w:rsidR="00880E16" w:rsidRPr="00A94474">
        <w:rPr>
          <w:rFonts w:ascii="Times New Roman" w:hAnsi="Times New Roman" w:cs="Times New Roman"/>
          <w:sz w:val="24"/>
        </w:rPr>
        <w:t>н</w:t>
      </w:r>
      <w:r w:rsidR="00880E16" w:rsidRPr="00A94474">
        <w:rPr>
          <w:rFonts w:ascii="Times New Roman" w:eastAsia="Arial" w:hAnsi="Times New Roman" w:cs="Times New Roman"/>
          <w:sz w:val="24"/>
        </w:rPr>
        <w:t>ы</w:t>
      </w:r>
      <w:r w:rsidR="00880E16" w:rsidRPr="00A94474">
        <w:rPr>
          <w:rFonts w:ascii="Times New Roman" w:hAnsi="Times New Roman" w:cs="Times New Roman"/>
          <w:sz w:val="24"/>
        </w:rPr>
        <w:t>х</w:t>
      </w:r>
      <w:proofErr w:type="gramEnd"/>
      <w:r w:rsidR="00880E16" w:rsidRPr="00A94474">
        <w:rPr>
          <w:rFonts w:ascii="Times New Roman" w:eastAsia="Arial" w:hAnsi="Times New Roman" w:cs="Times New Roman"/>
          <w:sz w:val="24"/>
        </w:rPr>
        <w:t xml:space="preserve"> руководством 8 Центра ФСБ России                от 21.02.2008 г. №149/6/6-622</w:t>
      </w:r>
      <w:r w:rsidR="00EE4B3D" w:rsidRPr="00A94474">
        <w:rPr>
          <w:rFonts w:ascii="Times New Roman" w:hAnsi="Times New Roman" w:cs="Times New Roman"/>
          <w:sz w:val="24"/>
        </w:rPr>
        <w:t>.</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Основными</w:t>
      </w:r>
      <w:r w:rsidR="00585933" w:rsidRPr="00A94474">
        <w:rPr>
          <w:rFonts w:ascii="Times New Roman" w:hAnsi="Times New Roman" w:cs="Times New Roman"/>
          <w:sz w:val="24"/>
          <w:szCs w:val="24"/>
        </w:rPr>
        <w:t xml:space="preserve"> мер</w:t>
      </w:r>
      <w:r w:rsidRPr="00A94474">
        <w:rPr>
          <w:rFonts w:ascii="Times New Roman" w:hAnsi="Times New Roman" w:cs="Times New Roman"/>
          <w:sz w:val="24"/>
          <w:szCs w:val="24"/>
        </w:rPr>
        <w:t>ами</w:t>
      </w:r>
      <w:r w:rsidR="00585933" w:rsidRPr="00A94474">
        <w:rPr>
          <w:rFonts w:ascii="Times New Roman" w:hAnsi="Times New Roman" w:cs="Times New Roman"/>
          <w:sz w:val="24"/>
          <w:szCs w:val="24"/>
        </w:rPr>
        <w:t xml:space="preserve">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w:t>
      </w:r>
      <w:r w:rsidRPr="00A94474">
        <w:rPr>
          <w:rFonts w:ascii="Times New Roman" w:hAnsi="Times New Roman" w:cs="Times New Roman"/>
          <w:sz w:val="24"/>
          <w:szCs w:val="24"/>
        </w:rPr>
        <w:t>являются</w:t>
      </w:r>
      <w:r w:rsidR="00585933" w:rsidRPr="00A94474">
        <w:rPr>
          <w:rFonts w:ascii="Times New Roman" w:hAnsi="Times New Roman" w:cs="Times New Roman"/>
          <w:sz w:val="24"/>
          <w:szCs w:val="24"/>
        </w:rPr>
        <w:t>:</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идентификация и аутентификация субъектов и объектов доступа;</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управление доступом субъектов доступа к объектам доступа;</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ограничение программной среды;</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защита машинных носителей информации, на которых хранятся и (или) обрабатываются персональные данные;</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регистрация событий безопасности;</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антивирусная защита;</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обнаружение (предотвращение) вторжений;</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контроль (анализ) защищенности персональных данных;</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обеспечение целостности информационной системы и персональных данных;</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обеспечение доступности персональных данных;</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защита среды виртуализации;</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защита технических средств;</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lastRenderedPageBreak/>
        <w:t xml:space="preserve">- </w:t>
      </w:r>
      <w:r w:rsidR="00585933" w:rsidRPr="00A94474">
        <w:rPr>
          <w:rFonts w:ascii="Times New Roman" w:hAnsi="Times New Roman" w:cs="Times New Roman"/>
          <w:sz w:val="24"/>
          <w:szCs w:val="24"/>
        </w:rPr>
        <w:t>защита информационной системы, ее средств, систем связи и передачи данных;</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rsidR="00585933" w:rsidRPr="00A94474" w:rsidRDefault="00FC059F" w:rsidP="00FC059F">
      <w:pPr>
        <w:pStyle w:val="ConsPlusNormal"/>
        <w:ind w:firstLine="709"/>
        <w:jc w:val="both"/>
        <w:rPr>
          <w:rFonts w:ascii="Times New Roman" w:hAnsi="Times New Roman" w:cs="Times New Roman"/>
          <w:sz w:val="24"/>
          <w:szCs w:val="24"/>
        </w:rPr>
      </w:pPr>
      <w:r w:rsidRPr="00A94474">
        <w:rPr>
          <w:rFonts w:ascii="Times New Roman" w:hAnsi="Times New Roman" w:cs="Times New Roman"/>
          <w:sz w:val="24"/>
          <w:szCs w:val="24"/>
        </w:rPr>
        <w:t xml:space="preserve">- </w:t>
      </w:r>
      <w:r w:rsidR="00585933" w:rsidRPr="00A94474">
        <w:rPr>
          <w:rFonts w:ascii="Times New Roman" w:hAnsi="Times New Roman" w:cs="Times New Roman"/>
          <w:sz w:val="24"/>
          <w:szCs w:val="24"/>
        </w:rPr>
        <w:t>управление конфигурацией информационной системы и системы защиты персональных данных.</w:t>
      </w:r>
    </w:p>
    <w:p w:rsidR="00585933" w:rsidRPr="00A94474" w:rsidRDefault="00585933" w:rsidP="00FC059F">
      <w:pPr>
        <w:pStyle w:val="ConsPlusNormal"/>
        <w:ind w:firstLine="709"/>
        <w:jc w:val="both"/>
        <w:rPr>
          <w:rFonts w:ascii="Times New Roman" w:hAnsi="Times New Roman" w:cs="Times New Roman"/>
          <w:sz w:val="24"/>
          <w:szCs w:val="24"/>
        </w:rPr>
      </w:pPr>
      <w:proofErr w:type="gramStart"/>
      <w:r w:rsidRPr="00A94474">
        <w:rPr>
          <w:rFonts w:ascii="Times New Roman" w:hAnsi="Times New Roman" w:cs="Times New Roman"/>
          <w:sz w:val="24"/>
          <w:szCs w:val="24"/>
        </w:rPr>
        <w:t xml:space="preserve">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приложении </w:t>
      </w:r>
      <w:r w:rsidR="001C476D" w:rsidRPr="00A94474">
        <w:rPr>
          <w:rFonts w:ascii="Times New Roman" w:hAnsi="Times New Roman" w:cs="Times New Roman"/>
          <w:sz w:val="24"/>
          <w:szCs w:val="24"/>
        </w:rPr>
        <w:t>Приказ</w:t>
      </w:r>
      <w:r w:rsidR="001C476D" w:rsidRPr="00A94474">
        <w:rPr>
          <w:rFonts w:ascii="Times New Roman" w:hAnsi="Times New Roman" w:cs="Times New Roman"/>
          <w:sz w:val="24"/>
        </w:rPr>
        <w:t>а</w:t>
      </w:r>
      <w:r w:rsidR="001C476D" w:rsidRPr="00A94474">
        <w:rPr>
          <w:rFonts w:ascii="Times New Roman" w:hAnsi="Times New Roman" w:cs="Times New Roman"/>
          <w:sz w:val="24"/>
          <w:szCs w:val="24"/>
        </w:rPr>
        <w:t xml:space="preserve"> Федеральной службы по техническому и экспортному контролю</w:t>
      </w:r>
      <w:r w:rsidR="001C476D" w:rsidRPr="00A94474">
        <w:rPr>
          <w:rFonts w:ascii="Times New Roman" w:hAnsi="Times New Roman" w:cs="Times New Roman"/>
          <w:sz w:val="24"/>
        </w:rPr>
        <w:t xml:space="preserve"> </w:t>
      </w:r>
      <w:r w:rsidR="001C476D" w:rsidRPr="00A94474">
        <w:rPr>
          <w:rFonts w:ascii="Times New Roman" w:hAnsi="Times New Roman" w:cs="Times New Roman"/>
          <w:sz w:val="24"/>
          <w:szCs w:val="24"/>
        </w:rPr>
        <w:t xml:space="preserve">от 18.02.2013 </w:t>
      </w:r>
      <w:r w:rsidR="00D664EC" w:rsidRPr="00A94474">
        <w:rPr>
          <w:rFonts w:ascii="Times New Roman" w:hAnsi="Times New Roman" w:cs="Times New Roman"/>
          <w:sz w:val="24"/>
          <w:szCs w:val="24"/>
        </w:rPr>
        <w:t>г.</w:t>
      </w:r>
      <w:r w:rsidR="001C476D" w:rsidRPr="00A94474">
        <w:rPr>
          <w:rFonts w:ascii="Times New Roman" w:hAnsi="Times New Roman" w:cs="Times New Roman"/>
          <w:sz w:val="24"/>
        </w:rPr>
        <w:t xml:space="preserve"> </w:t>
      </w:r>
      <w:r w:rsidR="00D664EC" w:rsidRPr="00A94474">
        <w:rPr>
          <w:rFonts w:ascii="Times New Roman" w:hAnsi="Times New Roman" w:cs="Times New Roman"/>
          <w:sz w:val="24"/>
        </w:rPr>
        <w:t>№</w:t>
      </w:r>
      <w:r w:rsidR="001C476D" w:rsidRPr="00A94474">
        <w:rPr>
          <w:rFonts w:ascii="Times New Roman" w:hAnsi="Times New Roman" w:cs="Times New Roman"/>
          <w:sz w:val="24"/>
          <w:szCs w:val="24"/>
        </w:rPr>
        <w:t xml:space="preserve">21 «Об утверждении </w:t>
      </w:r>
      <w:r w:rsidR="001C476D" w:rsidRPr="00A94474">
        <w:rPr>
          <w:rFonts w:ascii="Times New Roman" w:hAnsi="Times New Roman" w:cs="Times New Roman"/>
          <w:sz w:val="24"/>
        </w:rPr>
        <w:t xml:space="preserve">Состава </w:t>
      </w:r>
      <w:r w:rsidR="001C476D" w:rsidRPr="00A94474">
        <w:rPr>
          <w:rFonts w:ascii="Times New Roman" w:hAnsi="Times New Roman" w:cs="Times New Roman"/>
          <w:sz w:val="24"/>
          <w:szCs w:val="24"/>
        </w:rPr>
        <w:t>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A94474">
        <w:rPr>
          <w:rFonts w:ascii="Times New Roman" w:hAnsi="Times New Roman" w:cs="Times New Roman"/>
          <w:sz w:val="24"/>
          <w:szCs w:val="24"/>
        </w:rPr>
        <w:t>.</w:t>
      </w:r>
      <w:proofErr w:type="gramEnd"/>
    </w:p>
    <w:p w:rsidR="00C603D9" w:rsidRPr="00A94474" w:rsidRDefault="00EE4B3D">
      <w:pPr>
        <w:autoSpaceDE w:val="0"/>
        <w:ind w:firstLine="709"/>
        <w:jc w:val="both"/>
        <w:rPr>
          <w:rFonts w:ascii="Times New Roman" w:hAnsi="Times New Roman" w:cs="Times New Roman"/>
          <w:sz w:val="24"/>
        </w:rPr>
      </w:pPr>
      <w:proofErr w:type="gramStart"/>
      <w:r w:rsidRPr="00A94474">
        <w:rPr>
          <w:rFonts w:ascii="Times New Roman" w:hAnsi="Times New Roman" w:cs="Times New Roman"/>
          <w:sz w:val="24"/>
        </w:rPr>
        <w:t xml:space="preserve">Для реализации методов и способов защиты информации могут применяться такие средства защиты информации как средства защиты от несанкционированного доступа, средства криптографической защиты информации, антивирусные средства, межсетевые экраны, системы обнаружения вторжений, специализированные комплексы защиты и анализа защищенности информации, прошедших </w:t>
      </w:r>
      <w:r w:rsidR="00393706" w:rsidRPr="00A94474">
        <w:rPr>
          <w:rFonts w:ascii="Times New Roman" w:hAnsi="Times New Roman" w:cs="Times New Roman"/>
          <w:sz w:val="24"/>
        </w:rPr>
        <w:t>в установленном порядке процедуру оценки соответствия, в случаях, когда применение таких средств необходимо для нейтрализации актуальных угроз безопасности персональных данных</w:t>
      </w:r>
      <w:r w:rsidRPr="00A94474">
        <w:rPr>
          <w:rFonts w:ascii="Times New Roman" w:hAnsi="Times New Roman" w:cs="Times New Roman"/>
          <w:sz w:val="24"/>
        </w:rPr>
        <w:t>.</w:t>
      </w:r>
      <w:proofErr w:type="gram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При обработке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 xml:space="preserve"> должны соблюдаться следующие требования безопасности:</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xml:space="preserve">- ограничение состава работников и регламентация их функциональных обязанностей, для выполнения которых требуется доступ к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xml:space="preserve">- осуществлять раздельное хранение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(съемных носителей информации), обработка которых осуществляется в различных целях;</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xml:space="preserve">- обработка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должна осуществляться таким образом, чтобы в отношении каждой категории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можно было определить места хранения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(съемных носителей информации) и установить перечень лиц, осуществляющих обработку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либо имеющих к ним доступ;</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xml:space="preserve">- применять средства защиты информации, </w:t>
      </w:r>
      <w:proofErr w:type="gramStart"/>
      <w:r w:rsidRPr="00A94474">
        <w:rPr>
          <w:rFonts w:ascii="Times New Roman" w:hAnsi="Times New Roman" w:cs="Times New Roman"/>
          <w:sz w:val="24"/>
        </w:rPr>
        <w:t>прошедших</w:t>
      </w:r>
      <w:proofErr w:type="gramEnd"/>
      <w:r w:rsidRPr="00A94474">
        <w:rPr>
          <w:rFonts w:ascii="Times New Roman" w:hAnsi="Times New Roman" w:cs="Times New Roman"/>
          <w:sz w:val="24"/>
        </w:rPr>
        <w:t xml:space="preserve"> в установленном порядке процедуру оценки соответствия;</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xml:space="preserve">- вести учет применяемых средств защиты информации, эксплуатационной и технической документации к ним, носителей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xml:space="preserve">- осуществлять </w:t>
      </w:r>
      <w:proofErr w:type="gramStart"/>
      <w:r w:rsidRPr="00A94474">
        <w:rPr>
          <w:rFonts w:ascii="Times New Roman" w:hAnsi="Times New Roman" w:cs="Times New Roman"/>
          <w:sz w:val="24"/>
        </w:rPr>
        <w:t>контроль за</w:t>
      </w:r>
      <w:proofErr w:type="gramEnd"/>
      <w:r w:rsidRPr="00A94474">
        <w:rPr>
          <w:rFonts w:ascii="Times New Roman" w:hAnsi="Times New Roman" w:cs="Times New Roman"/>
          <w:sz w:val="24"/>
        </w:rPr>
        <w:t xml:space="preserve"> соблюдением условий использования средств защиты информации, предусмотренных эксплуатационной и технической документацией;</w:t>
      </w:r>
    </w:p>
    <w:p w:rsidR="00C603D9" w:rsidRPr="00A94474" w:rsidRDefault="00EE4B3D">
      <w:pPr>
        <w:tabs>
          <w:tab w:val="left" w:pos="1260"/>
        </w:tabs>
        <w:ind w:firstLine="709"/>
        <w:jc w:val="both"/>
        <w:rPr>
          <w:rFonts w:ascii="Times New Roman" w:hAnsi="Times New Roman" w:cs="Times New Roman"/>
          <w:sz w:val="24"/>
        </w:rPr>
      </w:pPr>
      <w:r w:rsidRPr="00A94474">
        <w:rPr>
          <w:rFonts w:ascii="Times New Roman" w:hAnsi="Times New Roman" w:cs="Times New Roman"/>
          <w:sz w:val="24"/>
        </w:rPr>
        <w:t xml:space="preserve">- должна обеспечиваться возможность незамедлительного восстановления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w:t>
      </w:r>
      <w:proofErr w:type="gramStart"/>
      <w:r w:rsidRPr="00A94474">
        <w:rPr>
          <w:rFonts w:ascii="Times New Roman" w:hAnsi="Times New Roman" w:cs="Times New Roman"/>
          <w:sz w:val="24"/>
        </w:rPr>
        <w:t>модифицированных</w:t>
      </w:r>
      <w:proofErr w:type="gramEnd"/>
      <w:r w:rsidRPr="00A94474">
        <w:rPr>
          <w:rFonts w:ascii="Times New Roman" w:hAnsi="Times New Roman" w:cs="Times New Roman"/>
          <w:sz w:val="24"/>
        </w:rPr>
        <w:t xml:space="preserve"> или уничтоженных вследствие несанкционированного доступа к ним</w:t>
      </w:r>
      <w:r w:rsidR="00AF08A9" w:rsidRPr="00A94474">
        <w:rPr>
          <w:rFonts w:ascii="Times New Roman" w:hAnsi="Times New Roman" w:cs="Times New Roman"/>
          <w:sz w:val="24"/>
        </w:rPr>
        <w:t>;</w:t>
      </w:r>
    </w:p>
    <w:p w:rsidR="00AF08A9" w:rsidRPr="00A94474" w:rsidRDefault="00AF08A9" w:rsidP="00AF08A9">
      <w:pPr>
        <w:widowControl/>
        <w:suppressAutoHyphens w:val="0"/>
        <w:autoSpaceDE w:val="0"/>
        <w:autoSpaceDN w:val="0"/>
        <w:adjustRightInd w:val="0"/>
        <w:ind w:firstLine="540"/>
        <w:jc w:val="both"/>
        <w:rPr>
          <w:rFonts w:ascii="Times New Roman" w:eastAsia="Times New Roman" w:hAnsi="Times New Roman" w:cs="Times New Roman"/>
          <w:kern w:val="0"/>
          <w:sz w:val="24"/>
          <w:lang w:eastAsia="ru-RU" w:bidi="ar-SA"/>
        </w:rPr>
      </w:pPr>
      <w:r w:rsidRPr="00A94474">
        <w:rPr>
          <w:rFonts w:ascii="Times New Roman" w:hAnsi="Times New Roman" w:cs="Times New Roman"/>
          <w:sz w:val="24"/>
        </w:rPr>
        <w:t xml:space="preserve">- проводить </w:t>
      </w:r>
      <w:proofErr w:type="gramStart"/>
      <w:r w:rsidRPr="00A94474">
        <w:rPr>
          <w:rFonts w:ascii="Times New Roman" w:eastAsia="Times New Roman" w:hAnsi="Times New Roman" w:cs="Times New Roman"/>
          <w:kern w:val="0"/>
          <w:sz w:val="24"/>
          <w:lang w:eastAsia="ru-RU" w:bidi="ar-SA"/>
        </w:rPr>
        <w:t>контроль за</w:t>
      </w:r>
      <w:proofErr w:type="gramEnd"/>
      <w:r w:rsidRPr="00A94474">
        <w:rPr>
          <w:rFonts w:ascii="Times New Roman" w:eastAsia="Times New Roman" w:hAnsi="Times New Roman" w:cs="Times New Roman"/>
          <w:kern w:val="0"/>
          <w:sz w:val="24"/>
          <w:lang w:eastAsia="ru-RU" w:bidi="ar-SA"/>
        </w:rPr>
        <w:t xml:space="preserve"> выполнением требований по защите персональных данных не реже 1 раза в 3 года в сроки, определяемые оператором (уполномоченным лицом).</w:t>
      </w:r>
    </w:p>
    <w:p w:rsidR="00C603D9" w:rsidRPr="00A94474" w:rsidRDefault="00EE4B3D">
      <w:pPr>
        <w:ind w:firstLine="709"/>
        <w:jc w:val="both"/>
        <w:rPr>
          <w:rFonts w:ascii="Times New Roman" w:eastAsia="Arial CYR" w:hAnsi="Times New Roman" w:cs="Times New Roman"/>
          <w:sz w:val="24"/>
        </w:rPr>
      </w:pPr>
      <w:r w:rsidRPr="00A94474">
        <w:rPr>
          <w:rFonts w:ascii="Times New Roman" w:hAnsi="Times New Roman" w:cs="Times New Roman"/>
          <w:sz w:val="24"/>
        </w:rPr>
        <w:t xml:space="preserve">Съемные носители информации </w:t>
      </w:r>
      <w:r w:rsidRPr="00A94474">
        <w:rPr>
          <w:rFonts w:ascii="Times New Roman" w:eastAsia="Arial CYR" w:hAnsi="Times New Roman" w:cs="Times New Roman"/>
          <w:sz w:val="24"/>
        </w:rPr>
        <w:t>(</w:t>
      </w:r>
      <w:r w:rsidR="008E7344" w:rsidRPr="00A94474">
        <w:rPr>
          <w:rFonts w:ascii="Times New Roman" w:eastAsia="Arial CYR" w:hAnsi="Times New Roman" w:cs="Times New Roman"/>
          <w:sz w:val="24"/>
          <w:lang w:val="en-US"/>
        </w:rPr>
        <w:t>HDD</w:t>
      </w:r>
      <w:r w:rsidR="008E7344" w:rsidRPr="00A94474">
        <w:rPr>
          <w:rFonts w:ascii="Times New Roman" w:eastAsia="Arial CYR" w:hAnsi="Times New Roman" w:cs="Times New Roman"/>
          <w:sz w:val="24"/>
        </w:rPr>
        <w:t xml:space="preserve">, </w:t>
      </w:r>
      <w:r w:rsidRPr="00A94474">
        <w:rPr>
          <w:rFonts w:ascii="Times New Roman" w:eastAsia="Arial CYR" w:hAnsi="Times New Roman" w:cs="Times New Roman"/>
          <w:sz w:val="24"/>
          <w:lang w:val="en-US"/>
        </w:rPr>
        <w:t>Flash</w:t>
      </w:r>
      <w:r w:rsidRPr="00A94474">
        <w:rPr>
          <w:rFonts w:ascii="Times New Roman" w:eastAsia="Arial CYR" w:hAnsi="Times New Roman" w:cs="Times New Roman"/>
          <w:sz w:val="24"/>
        </w:rPr>
        <w:t>-накопители) содержащие персональные данные, утратившие практическое значение должны быть уничтожены физическим путем, с не возможностью восстановления с них информации</w:t>
      </w:r>
      <w:r w:rsidR="008E7344" w:rsidRPr="00A94474">
        <w:rPr>
          <w:rFonts w:ascii="Times New Roman" w:eastAsia="Arial CYR" w:hAnsi="Times New Roman" w:cs="Times New Roman"/>
          <w:sz w:val="24"/>
        </w:rPr>
        <w:t xml:space="preserve"> </w:t>
      </w:r>
      <w:r w:rsidR="008E7344" w:rsidRPr="00A94474">
        <w:rPr>
          <w:rFonts w:ascii="Times New Roman" w:hAnsi="Times New Roman" w:cs="Times New Roman"/>
          <w:sz w:val="24"/>
        </w:rPr>
        <w:t>по соответствующему акту</w:t>
      </w:r>
      <w:r w:rsidRPr="00A94474">
        <w:rPr>
          <w:rFonts w:ascii="Times New Roman" w:eastAsia="Arial CYR" w:hAnsi="Times New Roman" w:cs="Times New Roman"/>
          <w:sz w:val="24"/>
        </w:rPr>
        <w:t>.</w:t>
      </w:r>
    </w:p>
    <w:p w:rsidR="00C603D9" w:rsidRPr="00A94474" w:rsidRDefault="00C603D9">
      <w:pPr>
        <w:pStyle w:val="2"/>
        <w:widowControl/>
        <w:autoSpaceDE/>
        <w:spacing w:before="0" w:after="0"/>
        <w:ind w:left="0" w:firstLine="709"/>
        <w:jc w:val="center"/>
        <w:rPr>
          <w:rFonts w:ascii="Times New Roman" w:hAnsi="Times New Roman" w:cs="Times New Roman"/>
          <w:sz w:val="24"/>
          <w:szCs w:val="24"/>
        </w:rPr>
      </w:pPr>
      <w:bookmarkStart w:id="13" w:name="__RefHeading__110_10333898421"/>
    </w:p>
    <w:p w:rsidR="00C603D9" w:rsidRPr="00A94474" w:rsidRDefault="00EE4B3D" w:rsidP="00E9515F">
      <w:pPr>
        <w:pStyle w:val="2"/>
        <w:widowControl/>
        <w:autoSpaceDE/>
        <w:spacing w:before="0" w:after="0"/>
        <w:ind w:left="0" w:firstLine="0"/>
        <w:jc w:val="center"/>
        <w:rPr>
          <w:rFonts w:ascii="Times New Roman" w:hAnsi="Times New Roman" w:cs="Times New Roman"/>
          <w:sz w:val="24"/>
          <w:szCs w:val="24"/>
        </w:rPr>
      </w:pPr>
      <w:r w:rsidRPr="00A94474">
        <w:rPr>
          <w:rFonts w:ascii="Times New Roman" w:hAnsi="Times New Roman" w:cs="Times New Roman"/>
          <w:i w:val="0"/>
          <w:iCs w:val="0"/>
          <w:sz w:val="24"/>
          <w:szCs w:val="24"/>
        </w:rPr>
        <w:t>9</w:t>
      </w:r>
      <w:bookmarkEnd w:id="13"/>
      <w:r w:rsidRPr="00A94474">
        <w:rPr>
          <w:rFonts w:ascii="Times New Roman" w:hAnsi="Times New Roman" w:cs="Times New Roman"/>
          <w:i w:val="0"/>
          <w:iCs w:val="0"/>
          <w:sz w:val="24"/>
          <w:szCs w:val="24"/>
        </w:rPr>
        <w:t xml:space="preserve">.2. </w:t>
      </w:r>
      <w:bookmarkStart w:id="14" w:name="__RefHeading__106_1033389842"/>
      <w:r w:rsidRPr="00A94474">
        <w:rPr>
          <w:rFonts w:ascii="Times New Roman" w:hAnsi="Times New Roman" w:cs="Times New Roman"/>
          <w:i w:val="0"/>
          <w:iCs w:val="0"/>
          <w:sz w:val="24"/>
          <w:szCs w:val="24"/>
        </w:rPr>
        <w:t xml:space="preserve">Организационные меры по защите </w:t>
      </w:r>
      <w:proofErr w:type="spellStart"/>
      <w:r w:rsidRPr="00A94474">
        <w:rPr>
          <w:rFonts w:ascii="Times New Roman" w:hAnsi="Times New Roman" w:cs="Times New Roman"/>
          <w:i w:val="0"/>
          <w:iCs w:val="0"/>
          <w:sz w:val="24"/>
          <w:szCs w:val="24"/>
        </w:rPr>
        <w:t>ПДн</w:t>
      </w:r>
      <w:proofErr w:type="spellEnd"/>
      <w:r w:rsidR="00AE3C7E" w:rsidRPr="00A94474">
        <w:rPr>
          <w:rFonts w:ascii="Times New Roman" w:hAnsi="Times New Roman" w:cs="Times New Roman"/>
          <w:i w:val="0"/>
          <w:iCs w:val="0"/>
          <w:sz w:val="24"/>
          <w:szCs w:val="24"/>
        </w:rPr>
        <w:t xml:space="preserve"> </w:t>
      </w:r>
      <w:r w:rsidRPr="00A94474">
        <w:rPr>
          <w:rFonts w:ascii="Times New Roman" w:hAnsi="Times New Roman" w:cs="Times New Roman"/>
          <w:i w:val="0"/>
          <w:iCs w:val="0"/>
          <w:sz w:val="24"/>
          <w:szCs w:val="24"/>
        </w:rPr>
        <w:t xml:space="preserve">при их обработке в </w:t>
      </w:r>
      <w:proofErr w:type="spellStart"/>
      <w:r w:rsidRPr="00A94474">
        <w:rPr>
          <w:rFonts w:ascii="Times New Roman" w:hAnsi="Times New Roman" w:cs="Times New Roman"/>
          <w:i w:val="0"/>
          <w:iCs w:val="0"/>
          <w:sz w:val="24"/>
          <w:szCs w:val="24"/>
        </w:rPr>
        <w:t>ИСПДн</w:t>
      </w:r>
      <w:proofErr w:type="spellEnd"/>
      <w:r w:rsidRPr="00A94474">
        <w:rPr>
          <w:rFonts w:ascii="Times New Roman" w:hAnsi="Times New Roman" w:cs="Times New Roman"/>
          <w:sz w:val="24"/>
          <w:szCs w:val="24"/>
        </w:rPr>
        <w:t xml:space="preserve"> </w:t>
      </w:r>
      <w:bookmarkEnd w:id="14"/>
    </w:p>
    <w:p w:rsidR="00C603D9" w:rsidRPr="00A94474" w:rsidRDefault="00EE4B3D" w:rsidP="00E9515F">
      <w:pPr>
        <w:pStyle w:val="17"/>
        <w:jc w:val="center"/>
        <w:rPr>
          <w:b/>
          <w:color w:val="auto"/>
        </w:rPr>
      </w:pPr>
      <w:bookmarkStart w:id="15" w:name="__RefHeading__110_1033389842"/>
      <w:r w:rsidRPr="00A94474">
        <w:rPr>
          <w:b/>
          <w:color w:val="auto"/>
        </w:rPr>
        <w:t>9</w:t>
      </w:r>
      <w:bookmarkEnd w:id="15"/>
      <w:r w:rsidRPr="00A94474">
        <w:rPr>
          <w:b/>
          <w:color w:val="auto"/>
        </w:rPr>
        <w:t>.2.1. Требования к оборудованию помещений</w:t>
      </w:r>
      <w:r w:rsidR="00AE3C7E" w:rsidRPr="00A94474">
        <w:rPr>
          <w:b/>
          <w:color w:val="auto"/>
        </w:rPr>
        <w:t xml:space="preserve"> </w:t>
      </w:r>
    </w:p>
    <w:p w:rsidR="00C603D9" w:rsidRPr="00A94474" w:rsidRDefault="00EE4B3D" w:rsidP="00E9515F">
      <w:pPr>
        <w:pStyle w:val="17"/>
        <w:jc w:val="center"/>
        <w:rPr>
          <w:b/>
          <w:color w:val="auto"/>
        </w:rPr>
      </w:pPr>
      <w:r w:rsidRPr="00A94474">
        <w:rPr>
          <w:b/>
          <w:color w:val="auto"/>
        </w:rPr>
        <w:t xml:space="preserve">и рабочих мест пользователей </w:t>
      </w:r>
      <w:proofErr w:type="spellStart"/>
      <w:r w:rsidRPr="00A94474">
        <w:rPr>
          <w:b/>
          <w:color w:val="auto"/>
        </w:rPr>
        <w:t>ИСПДн</w:t>
      </w:r>
      <w:proofErr w:type="spellEnd"/>
    </w:p>
    <w:p w:rsidR="00C603D9" w:rsidRPr="00A94474" w:rsidRDefault="00EE4B3D">
      <w:pPr>
        <w:ind w:firstLine="709"/>
        <w:jc w:val="both"/>
        <w:rPr>
          <w:rFonts w:ascii="Times New Roman" w:hAnsi="Times New Roman" w:cs="Times New Roman"/>
          <w:kern w:val="24"/>
          <w:sz w:val="24"/>
        </w:rPr>
      </w:pPr>
      <w:r w:rsidRPr="00A94474">
        <w:rPr>
          <w:rFonts w:ascii="Times New Roman" w:hAnsi="Times New Roman" w:cs="Times New Roman"/>
          <w:sz w:val="24"/>
        </w:rPr>
        <w:t xml:space="preserve">Все </w:t>
      </w:r>
      <w:r w:rsidRPr="00A94474">
        <w:rPr>
          <w:rFonts w:ascii="Times New Roman" w:hAnsi="Times New Roman" w:cs="Times New Roman"/>
          <w:kern w:val="24"/>
          <w:sz w:val="24"/>
        </w:rPr>
        <w:t xml:space="preserve">технические средства </w:t>
      </w:r>
      <w:proofErr w:type="spellStart"/>
      <w:r w:rsidRPr="00A94474">
        <w:rPr>
          <w:rFonts w:ascii="Times New Roman" w:hAnsi="Times New Roman" w:cs="Times New Roman"/>
          <w:kern w:val="24"/>
          <w:sz w:val="24"/>
        </w:rPr>
        <w:t>ИСПДн</w:t>
      </w:r>
      <w:proofErr w:type="spellEnd"/>
      <w:r w:rsidRPr="00A94474">
        <w:rPr>
          <w:rFonts w:ascii="Times New Roman" w:hAnsi="Times New Roman" w:cs="Times New Roman"/>
          <w:kern w:val="24"/>
          <w:sz w:val="24"/>
        </w:rPr>
        <w:t xml:space="preserve"> </w:t>
      </w:r>
      <w:r w:rsidR="00EC12DE" w:rsidRPr="00A94474">
        <w:rPr>
          <w:rFonts w:ascii="Times New Roman" w:hAnsi="Times New Roman" w:cs="Times New Roman"/>
          <w:sz w:val="24"/>
        </w:rPr>
        <w:t>БУЗ УР «ДГКП №5 МЗ УР»</w:t>
      </w:r>
      <w:r w:rsidRPr="00A94474">
        <w:rPr>
          <w:rFonts w:ascii="Times New Roman" w:hAnsi="Times New Roman" w:cs="Times New Roman"/>
          <w:kern w:val="24"/>
          <w:sz w:val="24"/>
        </w:rPr>
        <w:t xml:space="preserve"> должны находиться в пределах контролируем</w:t>
      </w:r>
      <w:r w:rsidR="009A1D37" w:rsidRPr="00A94474">
        <w:rPr>
          <w:rFonts w:ascii="Times New Roman" w:hAnsi="Times New Roman" w:cs="Times New Roman"/>
          <w:kern w:val="24"/>
          <w:sz w:val="24"/>
        </w:rPr>
        <w:t>ой</w:t>
      </w:r>
      <w:r w:rsidRPr="00A94474">
        <w:rPr>
          <w:rFonts w:ascii="Times New Roman" w:hAnsi="Times New Roman" w:cs="Times New Roman"/>
          <w:kern w:val="24"/>
          <w:sz w:val="24"/>
        </w:rPr>
        <w:t xml:space="preserve"> зон</w:t>
      </w:r>
      <w:r w:rsidR="009A1D37" w:rsidRPr="00A94474">
        <w:rPr>
          <w:rFonts w:ascii="Times New Roman" w:hAnsi="Times New Roman" w:cs="Times New Roman"/>
          <w:kern w:val="24"/>
          <w:sz w:val="24"/>
        </w:rPr>
        <w:t>ы</w:t>
      </w:r>
      <w:r w:rsidRPr="00A94474">
        <w:rPr>
          <w:rFonts w:ascii="Times New Roman" w:hAnsi="Times New Roman" w:cs="Times New Roman"/>
          <w:kern w:val="24"/>
          <w:sz w:val="24"/>
        </w:rPr>
        <w:t>, исключающих неконтролируемое пребывание посторонних лиц, а также транспортных</w:t>
      </w:r>
      <w:r w:rsidR="009A1D37" w:rsidRPr="00A94474">
        <w:rPr>
          <w:rFonts w:ascii="Times New Roman" w:hAnsi="Times New Roman" w:cs="Times New Roman"/>
          <w:kern w:val="24"/>
          <w:sz w:val="24"/>
        </w:rPr>
        <w:t xml:space="preserve"> и</w:t>
      </w:r>
      <w:r w:rsidRPr="00A94474">
        <w:rPr>
          <w:rFonts w:ascii="Times New Roman" w:hAnsi="Times New Roman" w:cs="Times New Roman"/>
          <w:kern w:val="24"/>
          <w:sz w:val="24"/>
        </w:rPr>
        <w:t xml:space="preserve"> технических </w:t>
      </w:r>
      <w:r w:rsidR="00AF08A9" w:rsidRPr="00A94474">
        <w:rPr>
          <w:rFonts w:ascii="Times New Roman" w:hAnsi="Times New Roman" w:cs="Times New Roman"/>
          <w:kern w:val="24"/>
          <w:sz w:val="24"/>
        </w:rPr>
        <w:t>средств</w:t>
      </w:r>
      <w:r w:rsidRPr="00A94474">
        <w:rPr>
          <w:rFonts w:ascii="Times New Roman" w:hAnsi="Times New Roman" w:cs="Times New Roman"/>
          <w:kern w:val="24"/>
          <w:sz w:val="24"/>
        </w:rPr>
        <w:t>.</w:t>
      </w:r>
    </w:p>
    <w:p w:rsidR="00793D19" w:rsidRPr="00A94474" w:rsidRDefault="00793D19">
      <w:pPr>
        <w:ind w:firstLine="709"/>
        <w:jc w:val="both"/>
        <w:rPr>
          <w:rFonts w:ascii="Times New Roman" w:hAnsi="Times New Roman" w:cs="Times New Roman"/>
          <w:kern w:val="24"/>
          <w:sz w:val="24"/>
        </w:rPr>
      </w:pPr>
    </w:p>
    <w:p w:rsidR="00C603D9" w:rsidRPr="00A94474" w:rsidRDefault="00EE4B3D">
      <w:pPr>
        <w:ind w:firstLine="709"/>
        <w:jc w:val="both"/>
        <w:rPr>
          <w:rFonts w:ascii="Times New Roman" w:hAnsi="Times New Roman" w:cs="Times New Roman"/>
          <w:kern w:val="24"/>
          <w:sz w:val="24"/>
        </w:rPr>
      </w:pPr>
      <w:r w:rsidRPr="00A94474">
        <w:rPr>
          <w:rFonts w:ascii="Times New Roman" w:hAnsi="Times New Roman" w:cs="Times New Roman"/>
          <w:kern w:val="24"/>
          <w:sz w:val="24"/>
        </w:rPr>
        <w:lastRenderedPageBreak/>
        <w:t xml:space="preserve">Размещение технических средств, обрабатывающих </w:t>
      </w:r>
      <w:proofErr w:type="spellStart"/>
      <w:r w:rsidRPr="00A94474">
        <w:rPr>
          <w:rFonts w:ascii="Times New Roman" w:hAnsi="Times New Roman" w:cs="Times New Roman"/>
          <w:kern w:val="24"/>
          <w:sz w:val="24"/>
        </w:rPr>
        <w:t>ПДн</w:t>
      </w:r>
      <w:proofErr w:type="spellEnd"/>
      <w:r w:rsidRPr="00A94474">
        <w:rPr>
          <w:rFonts w:ascii="Times New Roman" w:hAnsi="Times New Roman" w:cs="Times New Roman"/>
          <w:kern w:val="24"/>
          <w:sz w:val="24"/>
        </w:rPr>
        <w:t>, должно осуществляться с учетом требования минимизации доступа в помещения лиц, не связанных с обработкой персональных данных или обслуживанием оборудования.</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kern w:val="24"/>
          <w:sz w:val="24"/>
        </w:rPr>
        <w:t>Размещение устройств отображения и печати информации, используемых</w:t>
      </w:r>
      <w:r w:rsidRPr="00A94474">
        <w:rPr>
          <w:rFonts w:ascii="Times New Roman" w:hAnsi="Times New Roman" w:cs="Times New Roman"/>
          <w:sz w:val="24"/>
        </w:rPr>
        <w:t xml:space="preserve"> в составе АРМ пользователей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должно осуществляться с учетом максимального затруднения визуального просмотра информации посторонними лицами. Кроме того, должны приниматься дополнительные меры, исключающие подобный просмотр (шторы, жалюзи на окнах, непрозрачные экраны).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Неиспользуемые в процессе обработки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устройства ввода/вывода АРМ пользователей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w:t>
      </w:r>
      <w:r w:rsidRPr="00A94474">
        <w:rPr>
          <w:rFonts w:ascii="Times New Roman" w:hAnsi="Times New Roman" w:cs="Times New Roman"/>
          <w:sz w:val="24"/>
          <w:lang w:val="en-US"/>
        </w:rPr>
        <w:t>FDD</w:t>
      </w:r>
      <w:r w:rsidRPr="00A94474">
        <w:rPr>
          <w:rFonts w:ascii="Times New Roman" w:hAnsi="Times New Roman" w:cs="Times New Roman"/>
          <w:sz w:val="24"/>
        </w:rPr>
        <w:t xml:space="preserve"> и CD/</w:t>
      </w:r>
      <w:r w:rsidRPr="00A94474">
        <w:rPr>
          <w:rFonts w:ascii="Times New Roman" w:hAnsi="Times New Roman" w:cs="Times New Roman"/>
          <w:sz w:val="24"/>
          <w:lang w:val="en-US"/>
        </w:rPr>
        <w:t>DVD</w:t>
      </w:r>
      <w:r w:rsidRPr="00A94474">
        <w:rPr>
          <w:rFonts w:ascii="Times New Roman" w:hAnsi="Times New Roman" w:cs="Times New Roman"/>
          <w:sz w:val="24"/>
        </w:rPr>
        <w:t xml:space="preserve"> дисководы, адаптеры </w:t>
      </w:r>
      <w:r w:rsidRPr="00A94474">
        <w:rPr>
          <w:rFonts w:ascii="Times New Roman" w:hAnsi="Times New Roman" w:cs="Times New Roman"/>
          <w:sz w:val="24"/>
          <w:lang w:val="en-US"/>
        </w:rPr>
        <w:t>Wi</w:t>
      </w:r>
      <w:r w:rsidRPr="00A94474">
        <w:rPr>
          <w:rFonts w:ascii="Times New Roman" w:hAnsi="Times New Roman" w:cs="Times New Roman"/>
          <w:sz w:val="24"/>
        </w:rPr>
        <w:t>-</w:t>
      </w:r>
      <w:r w:rsidRPr="00A94474">
        <w:rPr>
          <w:rFonts w:ascii="Times New Roman" w:hAnsi="Times New Roman" w:cs="Times New Roman"/>
          <w:sz w:val="24"/>
          <w:lang w:val="en-US"/>
        </w:rPr>
        <w:t>Fi</w:t>
      </w:r>
      <w:r w:rsidRPr="00A94474">
        <w:rPr>
          <w:rFonts w:ascii="Times New Roman" w:hAnsi="Times New Roman" w:cs="Times New Roman"/>
          <w:sz w:val="24"/>
        </w:rPr>
        <w:t xml:space="preserve"> и </w:t>
      </w:r>
      <w:r w:rsidRPr="00A94474">
        <w:rPr>
          <w:rFonts w:ascii="Times New Roman" w:hAnsi="Times New Roman" w:cs="Times New Roman"/>
          <w:sz w:val="24"/>
          <w:lang w:val="en-US"/>
        </w:rPr>
        <w:t>Bluetooth</w:t>
      </w:r>
      <w:r w:rsidRPr="00A94474">
        <w:rPr>
          <w:rFonts w:ascii="Times New Roman" w:hAnsi="Times New Roman" w:cs="Times New Roman"/>
          <w:sz w:val="24"/>
        </w:rPr>
        <w:t xml:space="preserve">, а также USB, </w:t>
      </w:r>
      <w:r w:rsidRPr="00A94474">
        <w:rPr>
          <w:rFonts w:ascii="Times New Roman" w:hAnsi="Times New Roman" w:cs="Times New Roman"/>
          <w:sz w:val="24"/>
          <w:lang w:val="en-US"/>
        </w:rPr>
        <w:t>FireWire</w:t>
      </w:r>
      <w:r w:rsidRPr="00A94474">
        <w:rPr>
          <w:rFonts w:ascii="Times New Roman" w:hAnsi="Times New Roman" w:cs="Times New Roman"/>
          <w:sz w:val="24"/>
        </w:rPr>
        <w:t xml:space="preserve"> и инфракрасные порты) необходимо отключить либо опечатать (опломбировать) в случае, если данные функции нельзя реализовать с помощью средств защиты информации на программном уровне.</w:t>
      </w:r>
    </w:p>
    <w:p w:rsidR="00C603D9" w:rsidRPr="00A94474" w:rsidRDefault="00EE4B3D">
      <w:pPr>
        <w:tabs>
          <w:tab w:val="left" w:pos="1260"/>
        </w:tabs>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В целях предотвращения перехвата управления загрузкой с изменением необходимой технологической информации для получения несанкционированного доступа в операционную среду информационной системы в </w:t>
      </w:r>
      <w:r w:rsidRPr="00A94474">
        <w:rPr>
          <w:rFonts w:ascii="Times New Roman" w:hAnsi="Times New Roman" w:cs="Times New Roman"/>
          <w:sz w:val="24"/>
          <w:lang w:val="en-US"/>
        </w:rPr>
        <w:t>BIOS</w:t>
      </w:r>
      <w:r w:rsidRPr="00A94474">
        <w:rPr>
          <w:rFonts w:ascii="Times New Roman" w:hAnsi="Times New Roman" w:cs="Times New Roman"/>
          <w:sz w:val="24"/>
        </w:rPr>
        <w:t xml:space="preserve"> необходимо установить загрузку персональных электронно-вычислительных машин с жесткого магнитного диска, установить пароль на вход в </w:t>
      </w:r>
      <w:r w:rsidRPr="00A94474">
        <w:rPr>
          <w:rFonts w:ascii="Times New Roman" w:hAnsi="Times New Roman" w:cs="Times New Roman"/>
          <w:sz w:val="24"/>
          <w:lang w:val="en-US"/>
        </w:rPr>
        <w:t>BIOS</w:t>
      </w:r>
      <w:r w:rsidRPr="00A94474">
        <w:rPr>
          <w:rFonts w:ascii="Times New Roman" w:hAnsi="Times New Roman" w:cs="Times New Roman"/>
          <w:sz w:val="24"/>
        </w:rPr>
        <w:t>, а также должны быть опечатаны (опломбированы) системные блоки.</w:t>
      </w:r>
    </w:p>
    <w:p w:rsidR="00C603D9" w:rsidRPr="00A94474" w:rsidRDefault="00C603D9">
      <w:pPr>
        <w:pStyle w:val="17"/>
        <w:keepNext/>
        <w:ind w:firstLine="709"/>
        <w:jc w:val="center"/>
        <w:rPr>
          <w:b/>
          <w:color w:val="auto"/>
        </w:rPr>
      </w:pPr>
    </w:p>
    <w:p w:rsidR="00C603D9" w:rsidRPr="00A94474" w:rsidRDefault="00EE4B3D" w:rsidP="00E9515F">
      <w:pPr>
        <w:pStyle w:val="17"/>
        <w:jc w:val="center"/>
        <w:rPr>
          <w:b/>
          <w:color w:val="auto"/>
        </w:rPr>
      </w:pPr>
      <w:r w:rsidRPr="00A94474">
        <w:rPr>
          <w:b/>
          <w:color w:val="auto"/>
        </w:rPr>
        <w:t xml:space="preserve">9.2.2. Требования к процедуре получения доступа в </w:t>
      </w:r>
      <w:proofErr w:type="spellStart"/>
      <w:r w:rsidRPr="00A94474">
        <w:rPr>
          <w:b/>
          <w:color w:val="auto"/>
        </w:rPr>
        <w:t>ИСПДн</w:t>
      </w:r>
      <w:proofErr w:type="spell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Предоставление доступа к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обрабатываемых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осуществляется на основании </w:t>
      </w:r>
      <w:r w:rsidRPr="00A94474">
        <w:rPr>
          <w:rFonts w:ascii="Times New Roman" w:eastAsia="Arial CYR" w:hAnsi="Times New Roman" w:cs="Times New Roman"/>
          <w:sz w:val="24"/>
        </w:rPr>
        <w:t>списка лиц</w:t>
      </w:r>
      <w:r w:rsidRPr="00A94474">
        <w:rPr>
          <w:rFonts w:ascii="Times New Roman" w:hAnsi="Times New Roman" w:cs="Times New Roman"/>
          <w:sz w:val="24"/>
        </w:rPr>
        <w:t>.</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Администратором безопасности </w:t>
      </w:r>
      <w:proofErr w:type="spellStart"/>
      <w:r w:rsidR="003670A5" w:rsidRPr="00A94474">
        <w:rPr>
          <w:rFonts w:ascii="Times New Roman" w:hAnsi="Times New Roman" w:cs="Times New Roman"/>
          <w:sz w:val="24"/>
        </w:rPr>
        <w:t>ИС</w:t>
      </w:r>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должна проводиться периодическая проверка прав пользователей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следующим образом:</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проверка прав пользователей должна проводиться на периодической основе или после каждого изменения в системе. При этом проверка прав пользователей, имеющих особые привилегии для доступа в систему должна проводиться с меньшей периодичностью;</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должна быть предусмотрена регулярная проверка адекватности назначенных привилегий с целью исключения получения кем-либо из пользователей излишних прав.</w:t>
      </w:r>
    </w:p>
    <w:p w:rsidR="00C603D9" w:rsidRPr="00A94474" w:rsidRDefault="00C603D9">
      <w:pPr>
        <w:ind w:firstLine="709"/>
        <w:jc w:val="both"/>
        <w:rPr>
          <w:rFonts w:ascii="Times New Roman" w:hAnsi="Times New Roman" w:cs="Times New Roman"/>
          <w:sz w:val="24"/>
        </w:rPr>
      </w:pPr>
    </w:p>
    <w:p w:rsidR="00C603D9" w:rsidRPr="00A94474" w:rsidRDefault="00EE4B3D" w:rsidP="00E9515F">
      <w:pPr>
        <w:pStyle w:val="2"/>
        <w:widowControl/>
        <w:autoSpaceDE/>
        <w:spacing w:before="0" w:after="0"/>
        <w:ind w:left="0" w:firstLine="0"/>
        <w:jc w:val="center"/>
        <w:rPr>
          <w:rFonts w:ascii="Times New Roman" w:hAnsi="Times New Roman" w:cs="Times New Roman"/>
          <w:sz w:val="24"/>
          <w:szCs w:val="24"/>
        </w:rPr>
      </w:pPr>
      <w:r w:rsidRPr="00A94474">
        <w:rPr>
          <w:rFonts w:ascii="Times New Roman" w:hAnsi="Times New Roman" w:cs="Times New Roman"/>
          <w:i w:val="0"/>
          <w:iCs w:val="0"/>
          <w:sz w:val="24"/>
          <w:szCs w:val="24"/>
        </w:rPr>
        <w:t>9</w:t>
      </w:r>
      <w:bookmarkStart w:id="16" w:name="__RefHeading__112_1033389842"/>
      <w:bookmarkEnd w:id="16"/>
      <w:r w:rsidRPr="00A94474">
        <w:rPr>
          <w:rFonts w:ascii="Times New Roman" w:hAnsi="Times New Roman" w:cs="Times New Roman"/>
          <w:i w:val="0"/>
          <w:iCs w:val="0"/>
          <w:sz w:val="24"/>
          <w:szCs w:val="24"/>
        </w:rPr>
        <w:t xml:space="preserve">.3. Технические требования по защите </w:t>
      </w:r>
      <w:proofErr w:type="spellStart"/>
      <w:r w:rsidRPr="00A94474">
        <w:rPr>
          <w:rFonts w:ascii="Times New Roman" w:hAnsi="Times New Roman" w:cs="Times New Roman"/>
          <w:i w:val="0"/>
          <w:iCs w:val="0"/>
          <w:sz w:val="24"/>
          <w:szCs w:val="24"/>
        </w:rPr>
        <w:t>ПДн</w:t>
      </w:r>
      <w:proofErr w:type="spellEnd"/>
      <w:r w:rsidRPr="00A94474">
        <w:rPr>
          <w:rFonts w:ascii="Times New Roman" w:hAnsi="Times New Roman" w:cs="Times New Roman"/>
          <w:i w:val="0"/>
          <w:iCs w:val="0"/>
          <w:sz w:val="24"/>
          <w:szCs w:val="24"/>
        </w:rPr>
        <w:t xml:space="preserve"> при их обработке в </w:t>
      </w:r>
      <w:proofErr w:type="spellStart"/>
      <w:r w:rsidRPr="00A94474">
        <w:rPr>
          <w:rFonts w:ascii="Times New Roman" w:hAnsi="Times New Roman" w:cs="Times New Roman"/>
          <w:i w:val="0"/>
          <w:iCs w:val="0"/>
          <w:sz w:val="24"/>
          <w:szCs w:val="24"/>
        </w:rPr>
        <w:t>ИСПДн</w:t>
      </w:r>
      <w:proofErr w:type="spellEnd"/>
      <w:r w:rsidRPr="00A94474">
        <w:rPr>
          <w:rFonts w:ascii="Times New Roman" w:hAnsi="Times New Roman" w:cs="Times New Roman"/>
          <w:sz w:val="24"/>
          <w:szCs w:val="24"/>
        </w:rPr>
        <w:t xml:space="preserve"> </w:t>
      </w:r>
    </w:p>
    <w:p w:rsidR="00C603D9" w:rsidRPr="00A94474" w:rsidRDefault="00EE4B3D">
      <w:pPr>
        <w:ind w:firstLine="709"/>
        <w:jc w:val="both"/>
        <w:rPr>
          <w:rFonts w:ascii="Times New Roman" w:hAnsi="Times New Roman" w:cs="Times New Roman"/>
          <w:sz w:val="24"/>
        </w:rPr>
      </w:pPr>
      <w:proofErr w:type="gramStart"/>
      <w:r w:rsidRPr="00A94474">
        <w:rPr>
          <w:rFonts w:ascii="Times New Roman" w:hAnsi="Times New Roman" w:cs="Times New Roman"/>
          <w:sz w:val="24"/>
        </w:rPr>
        <w:t xml:space="preserve">Технические требования по защите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при их обработке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обеспечивающие реализацию подсистем управления доступом, регистрации и учета, обеспечения целостности, анализа защищенности, обеспечения безопасного межсетевого взаимодействия в зависимости от </w:t>
      </w:r>
      <w:r w:rsidR="00735E99" w:rsidRPr="00A94474">
        <w:rPr>
          <w:rFonts w:ascii="Times New Roman" w:hAnsi="Times New Roman" w:cs="Times New Roman"/>
          <w:sz w:val="24"/>
        </w:rPr>
        <w:t>уровня защищенности</w:t>
      </w:r>
      <w:r w:rsidRPr="00A94474">
        <w:rPr>
          <w:rFonts w:ascii="Times New Roman" w:hAnsi="Times New Roman" w:cs="Times New Roman"/>
          <w:sz w:val="24"/>
        </w:rPr>
        <w:t xml:space="preserve"> информационной системы устанавливаются в соответствии с </w:t>
      </w:r>
      <w:r w:rsidR="00735E99" w:rsidRPr="00A94474">
        <w:rPr>
          <w:rFonts w:ascii="Times New Roman" w:hAnsi="Times New Roman" w:cs="Times New Roman"/>
          <w:sz w:val="24"/>
        </w:rPr>
        <w:t xml:space="preserve">Приказом Федеральной службы по техническому и экспортному контролю от 18.02.2013 </w:t>
      </w:r>
      <w:r w:rsidR="007F32C3" w:rsidRPr="00A94474">
        <w:rPr>
          <w:rFonts w:ascii="Times New Roman" w:hAnsi="Times New Roman" w:cs="Times New Roman"/>
          <w:sz w:val="24"/>
        </w:rPr>
        <w:t>г. №</w:t>
      </w:r>
      <w:r w:rsidR="00735E99" w:rsidRPr="00A94474">
        <w:rPr>
          <w:rFonts w:ascii="Times New Roman" w:hAnsi="Times New Roman" w:cs="Times New Roman"/>
          <w:sz w:val="24"/>
        </w:rPr>
        <w:t>21 «Об утверждении Состава и содержания организационных и технических мер по обеспечению</w:t>
      </w:r>
      <w:proofErr w:type="gramEnd"/>
      <w:r w:rsidR="00735E99" w:rsidRPr="00A94474">
        <w:rPr>
          <w:rFonts w:ascii="Times New Roman" w:hAnsi="Times New Roman" w:cs="Times New Roman"/>
          <w:sz w:val="24"/>
        </w:rPr>
        <w:t xml:space="preserve"> безопасности персональных данных при их обработке в информационных системах персональных данных»</w:t>
      </w:r>
      <w:r w:rsidRPr="00A94474">
        <w:rPr>
          <w:rFonts w:ascii="Times New Roman" w:hAnsi="Times New Roman" w:cs="Times New Roman"/>
          <w:sz w:val="24"/>
        </w:rPr>
        <w:t xml:space="preserve"> и иными нормативно-методическими документами по защите персональных данных.</w:t>
      </w:r>
    </w:p>
    <w:p w:rsidR="003670A5" w:rsidRPr="00A94474" w:rsidRDefault="003670A5">
      <w:pPr>
        <w:ind w:firstLine="709"/>
        <w:jc w:val="both"/>
        <w:rPr>
          <w:rFonts w:ascii="Times New Roman" w:hAnsi="Times New Roman" w:cs="Times New Roman"/>
          <w:sz w:val="24"/>
        </w:rPr>
      </w:pPr>
    </w:p>
    <w:p w:rsidR="00C603D9" w:rsidRPr="00A94474" w:rsidRDefault="00EE4B3D" w:rsidP="00E9515F">
      <w:pPr>
        <w:pStyle w:val="17"/>
        <w:keepNext/>
        <w:jc w:val="center"/>
        <w:rPr>
          <w:b/>
          <w:color w:val="auto"/>
        </w:rPr>
      </w:pPr>
      <w:r w:rsidRPr="00A94474">
        <w:rPr>
          <w:b/>
          <w:color w:val="auto"/>
        </w:rPr>
        <w:t>9.4. Требования к резервированию</w:t>
      </w:r>
    </w:p>
    <w:p w:rsidR="00C603D9" w:rsidRPr="00A94474" w:rsidRDefault="00EE4B3D">
      <w:pPr>
        <w:ind w:firstLine="709"/>
        <w:jc w:val="both"/>
        <w:rPr>
          <w:rFonts w:ascii="Times New Roman" w:eastAsia="MS Mincho" w:hAnsi="Times New Roman" w:cs="Times New Roman"/>
          <w:sz w:val="24"/>
        </w:rPr>
      </w:pPr>
      <w:r w:rsidRPr="00A94474">
        <w:rPr>
          <w:rFonts w:ascii="Times New Roman" w:eastAsia="MS Mincho" w:hAnsi="Times New Roman" w:cs="Times New Roman"/>
          <w:sz w:val="24"/>
        </w:rPr>
        <w:t xml:space="preserve">Для обеспечения возможности быстрого восстановления </w:t>
      </w:r>
      <w:proofErr w:type="spellStart"/>
      <w:r w:rsidRPr="00A94474">
        <w:rPr>
          <w:rFonts w:ascii="Times New Roman" w:eastAsia="MS Mincho" w:hAnsi="Times New Roman" w:cs="Times New Roman"/>
          <w:sz w:val="24"/>
        </w:rPr>
        <w:t>ПДн</w:t>
      </w:r>
      <w:proofErr w:type="spellEnd"/>
      <w:r w:rsidRPr="00A94474">
        <w:rPr>
          <w:rFonts w:ascii="Times New Roman" w:eastAsia="MS Mincho" w:hAnsi="Times New Roman" w:cs="Times New Roman"/>
          <w:sz w:val="24"/>
        </w:rPr>
        <w:t xml:space="preserve"> и средств их обработки, в случае повреждения (утраты) рабочей копии, в </w:t>
      </w:r>
      <w:proofErr w:type="spellStart"/>
      <w:r w:rsidRPr="00A94474">
        <w:rPr>
          <w:rFonts w:ascii="Times New Roman" w:eastAsia="MS Mincho" w:hAnsi="Times New Roman" w:cs="Times New Roman"/>
          <w:sz w:val="24"/>
        </w:rPr>
        <w:t>ИСПДн</w:t>
      </w:r>
      <w:proofErr w:type="spellEnd"/>
      <w:r w:rsidRPr="00A94474">
        <w:rPr>
          <w:rFonts w:ascii="Times New Roman" w:eastAsia="MS Mincho" w:hAnsi="Times New Roman" w:cs="Times New Roman"/>
          <w:sz w:val="24"/>
        </w:rPr>
        <w:t xml:space="preserve"> должны выполняться следующие требования:</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резервные копии информационных ресурсов, содержащих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и инструкции по их восстановлению должны храниться в специально выделенном месте, отдаленном от места обработки самой информации;</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для обеспечения сохранности резервных копий должен быть применен комплекс организационных и технических мер защиты;</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lastRenderedPageBreak/>
        <w:t>- носители, на которые осуществляется резервное копирование, должны регулярно проверяться на работоспособность;</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должны быть предусмотрены регулярные проверки процедур восстановления.</w:t>
      </w:r>
    </w:p>
    <w:p w:rsidR="00426B54" w:rsidRPr="00A94474" w:rsidRDefault="00426B54" w:rsidP="00E9515F">
      <w:pPr>
        <w:pStyle w:val="17"/>
        <w:jc w:val="center"/>
        <w:rPr>
          <w:b/>
          <w:color w:val="auto"/>
        </w:rPr>
      </w:pPr>
    </w:p>
    <w:p w:rsidR="00C603D9" w:rsidRPr="00A94474" w:rsidRDefault="00EE4B3D" w:rsidP="00E9515F">
      <w:pPr>
        <w:pStyle w:val="17"/>
        <w:jc w:val="center"/>
        <w:rPr>
          <w:b/>
          <w:color w:val="auto"/>
        </w:rPr>
      </w:pPr>
      <w:r w:rsidRPr="00A94474">
        <w:rPr>
          <w:b/>
          <w:color w:val="auto"/>
        </w:rPr>
        <w:t xml:space="preserve">9.5. Обеспечение безопасности </w:t>
      </w:r>
      <w:proofErr w:type="spellStart"/>
      <w:r w:rsidRPr="00A94474">
        <w:rPr>
          <w:b/>
          <w:color w:val="auto"/>
        </w:rPr>
        <w:t>ПДн</w:t>
      </w:r>
      <w:proofErr w:type="spellEnd"/>
      <w:r w:rsidRPr="00A94474">
        <w:rPr>
          <w:b/>
          <w:color w:val="auto"/>
        </w:rPr>
        <w:t xml:space="preserve"> при передаче</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При передаче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субъекта должны соблюдаться следующие требования:</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не сообщать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субъекта третьей стороне без его письменного согласия, за исключением случаев, когда это необходимо в целях предупреждения угрозы жизни и здоровью гражданина, а также в других случаях, предусмотренных действующим законодательством</w:t>
      </w:r>
      <w:r w:rsidR="004706E5" w:rsidRPr="00A94474">
        <w:rPr>
          <w:rFonts w:ascii="Times New Roman" w:hAnsi="Times New Roman" w:cs="Times New Roman"/>
          <w:sz w:val="24"/>
        </w:rPr>
        <w:t xml:space="preserve"> </w:t>
      </w:r>
      <w:r w:rsidRPr="00A94474">
        <w:rPr>
          <w:rFonts w:ascii="Times New Roman" w:hAnsi="Times New Roman" w:cs="Times New Roman"/>
          <w:sz w:val="24"/>
        </w:rPr>
        <w:t>Российской Федерации;</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предупреждать лиц, получивших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обязаны соблюдать режим конфиденциальности персональных данных;</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разрешать доступ к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только специально уполномоченным на это работникам, при этом указанные работники должны иметь право получать только те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которые необходимы для выполнения ими должностных обязанностей;</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передавать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субъектов их представителям в порядке, установленном действующим законодательством Российской Федерации, и ограничивать эту информацию только теми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которые необходимы для выполнения указанными представителями их должностных функций;</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передача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Трансграничная передача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на территорию иностранного государства допускается без согласия субъекта, если на его территории обеспечивается адекватная защита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w:t>
      </w:r>
    </w:p>
    <w:p w:rsidR="00C603D9" w:rsidRPr="00A94474" w:rsidRDefault="00C603D9">
      <w:pPr>
        <w:ind w:firstLine="709"/>
        <w:jc w:val="both"/>
        <w:rPr>
          <w:rFonts w:ascii="Times New Roman" w:hAnsi="Times New Roman" w:cs="Times New Roman"/>
          <w:sz w:val="24"/>
        </w:rPr>
      </w:pPr>
    </w:p>
    <w:p w:rsidR="00C603D9" w:rsidRPr="00A94474" w:rsidRDefault="00EE4B3D" w:rsidP="00E9515F">
      <w:pPr>
        <w:pStyle w:val="17"/>
        <w:keepNext/>
        <w:jc w:val="center"/>
        <w:rPr>
          <w:b/>
          <w:color w:val="auto"/>
        </w:rPr>
      </w:pPr>
      <w:r w:rsidRPr="00A94474">
        <w:rPr>
          <w:b/>
          <w:color w:val="auto"/>
        </w:rPr>
        <w:t xml:space="preserve">9.6. Обеспечение безопасности при хранении </w:t>
      </w:r>
      <w:proofErr w:type="spellStart"/>
      <w:r w:rsidRPr="00A94474">
        <w:rPr>
          <w:b/>
          <w:color w:val="auto"/>
        </w:rPr>
        <w:t>ПДн</w:t>
      </w:r>
      <w:proofErr w:type="spell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Хранение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должно осуществляться в форме, позволяющей определить субъекта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не дольше, чем этого требуют цели их обработки.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подлежат уничтожению по достижении целей обработки или в случае утраты необходимости в их достижении, поэтому для каждой системы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 обязательном порядке устанавливается срок хранения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и осуществляется регулярное уничтожение, а также обезличивание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при наличии такой возможности.</w:t>
      </w:r>
    </w:p>
    <w:p w:rsidR="00C603D9" w:rsidRPr="00A94474" w:rsidRDefault="00EE4B3D" w:rsidP="00E9515F">
      <w:pPr>
        <w:pStyle w:val="1"/>
        <w:pageBreakBefore/>
        <w:spacing w:before="0" w:after="0"/>
        <w:ind w:left="0" w:firstLine="0"/>
        <w:jc w:val="center"/>
        <w:rPr>
          <w:rFonts w:ascii="Times New Roman" w:hAnsi="Times New Roman" w:cs="Times New Roman"/>
          <w:sz w:val="24"/>
          <w:szCs w:val="24"/>
        </w:rPr>
      </w:pPr>
      <w:bookmarkStart w:id="17" w:name="__RefHeading__114_1033389842"/>
      <w:r w:rsidRPr="00A94474">
        <w:rPr>
          <w:rFonts w:ascii="Times New Roman" w:hAnsi="Times New Roman" w:cs="Times New Roman"/>
          <w:sz w:val="24"/>
          <w:szCs w:val="24"/>
        </w:rPr>
        <w:lastRenderedPageBreak/>
        <w:t>1</w:t>
      </w:r>
      <w:bookmarkEnd w:id="17"/>
      <w:r w:rsidRPr="00A94474">
        <w:rPr>
          <w:rFonts w:ascii="Times New Roman" w:hAnsi="Times New Roman" w:cs="Times New Roman"/>
          <w:sz w:val="24"/>
          <w:szCs w:val="24"/>
        </w:rPr>
        <w:t xml:space="preserve">0. </w:t>
      </w:r>
      <w:r w:rsidR="00E40DE2" w:rsidRPr="00A94474">
        <w:rPr>
          <w:rFonts w:ascii="Times New Roman" w:hAnsi="Times New Roman" w:cs="Times New Roman"/>
          <w:sz w:val="24"/>
          <w:szCs w:val="24"/>
        </w:rPr>
        <w:t xml:space="preserve">Контроль </w:t>
      </w:r>
      <w:r w:rsidRPr="00A94474">
        <w:rPr>
          <w:rFonts w:ascii="Times New Roman" w:hAnsi="Times New Roman" w:cs="Times New Roman"/>
          <w:sz w:val="24"/>
          <w:szCs w:val="24"/>
        </w:rPr>
        <w:t xml:space="preserve">обеспечения безопасности </w:t>
      </w:r>
      <w:proofErr w:type="spellStart"/>
      <w:r w:rsidRPr="00A94474">
        <w:rPr>
          <w:rFonts w:ascii="Times New Roman" w:hAnsi="Times New Roman" w:cs="Times New Roman"/>
          <w:sz w:val="24"/>
          <w:szCs w:val="24"/>
        </w:rPr>
        <w:t>ПДн</w:t>
      </w:r>
      <w:proofErr w:type="spell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С целью своевременного выявления и предотвращения утечки информации, содержащей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должен проводиться периодический контроль </w:t>
      </w:r>
      <w:r w:rsidR="008F795E" w:rsidRPr="00A94474">
        <w:rPr>
          <w:rFonts w:ascii="Times New Roman" w:hAnsi="Times New Roman" w:cs="Times New Roman"/>
          <w:sz w:val="24"/>
        </w:rPr>
        <w:t xml:space="preserve">не реже 1 раза в 3 года </w:t>
      </w:r>
      <w:r w:rsidRPr="00A94474">
        <w:rPr>
          <w:rFonts w:ascii="Times New Roman" w:hAnsi="Times New Roman" w:cs="Times New Roman"/>
          <w:sz w:val="24"/>
        </w:rPr>
        <w:t xml:space="preserve">состояния защиты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который заключается в оценке:</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наличия организационно-распорядительных документов и их соответствие;</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соблюдения требований нормативно-правовых документов Российской Федерации, руководящих и нормативно-методических документов по защите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применяемых средств защиты информации в соответствии с их эксплуатационной документацией.</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Контроль осуществляется путем проведения плановых и внеплановых проверок. </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Все работы по контролю должны проводиться при строгом соблюдении мер безопасности, исключающих разглашение сведений о проводимых работах, местах размещения технических средств и систем, используемых средств защиты информации и возможных каналах утечки информации, содержащей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Ответственность за соблюдение безопасности при проведении проверок выполнения требований по защите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возлагается на уполномоченное </w:t>
      </w:r>
      <w:r w:rsidR="003670A5" w:rsidRPr="00A94474">
        <w:rPr>
          <w:rFonts w:ascii="Times New Roman" w:hAnsi="Times New Roman" w:cs="Times New Roman"/>
          <w:sz w:val="24"/>
        </w:rPr>
        <w:t>лицо</w:t>
      </w:r>
      <w:r w:rsidRPr="00A94474">
        <w:rPr>
          <w:rFonts w:ascii="Times New Roman" w:hAnsi="Times New Roman" w:cs="Times New Roman"/>
          <w:sz w:val="24"/>
        </w:rPr>
        <w:t>.</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 случаях обнаружения нарушений при обработке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ответственные за защиту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обязаны:</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xml:space="preserve">- немедленно прекратить обработку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 </w:t>
      </w:r>
      <w:proofErr w:type="spellStart"/>
      <w:r w:rsidRPr="00A94474">
        <w:rPr>
          <w:rFonts w:ascii="Times New Roman" w:hAnsi="Times New Roman" w:cs="Times New Roman"/>
          <w:sz w:val="24"/>
        </w:rPr>
        <w:t>ИСПДн</w:t>
      </w:r>
      <w:proofErr w:type="spellEnd"/>
      <w:r w:rsidRPr="00A94474">
        <w:rPr>
          <w:rFonts w:ascii="Times New Roman" w:hAnsi="Times New Roman" w:cs="Times New Roman"/>
          <w:sz w:val="24"/>
        </w:rPr>
        <w:t xml:space="preserve">, где обнаружены нарушения и </w:t>
      </w:r>
      <w:proofErr w:type="gramStart"/>
      <w:r w:rsidRPr="00A94474">
        <w:rPr>
          <w:rFonts w:ascii="Times New Roman" w:hAnsi="Times New Roman" w:cs="Times New Roman"/>
          <w:sz w:val="24"/>
        </w:rPr>
        <w:t>принять</w:t>
      </w:r>
      <w:proofErr w:type="gramEnd"/>
      <w:r w:rsidRPr="00A94474">
        <w:rPr>
          <w:rFonts w:ascii="Times New Roman" w:hAnsi="Times New Roman" w:cs="Times New Roman"/>
          <w:sz w:val="24"/>
        </w:rPr>
        <w:t xml:space="preserve"> меры к их устранению;</w:t>
      </w:r>
    </w:p>
    <w:p w:rsidR="00C603D9" w:rsidRPr="00A94474" w:rsidRDefault="00EE4B3D">
      <w:pPr>
        <w:autoSpaceDE w:val="0"/>
        <w:ind w:firstLine="709"/>
        <w:jc w:val="both"/>
        <w:rPr>
          <w:rFonts w:ascii="Times New Roman" w:hAnsi="Times New Roman" w:cs="Times New Roman"/>
          <w:sz w:val="24"/>
        </w:rPr>
      </w:pPr>
      <w:r w:rsidRPr="00A94474">
        <w:rPr>
          <w:rFonts w:ascii="Times New Roman" w:hAnsi="Times New Roman" w:cs="Times New Roman"/>
          <w:sz w:val="24"/>
        </w:rPr>
        <w:t>- организовать в установленном порядке расследование причин и условий появления нарушений с целью недопущения их в дальнейшем и привлечения к ответственности виновных лиц.</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Возобновление работ разрешается только после устранения нарушений и проверки достаточности и эффективности, принятых мер, соответствия их требованиям нормативных документов по защите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w:t>
      </w:r>
    </w:p>
    <w:p w:rsidR="00C603D9" w:rsidRPr="00A94474" w:rsidRDefault="00C603D9">
      <w:pPr>
        <w:ind w:firstLine="709"/>
        <w:jc w:val="both"/>
        <w:rPr>
          <w:rFonts w:ascii="Times New Roman" w:hAnsi="Times New Roman" w:cs="Times New Roman"/>
          <w:sz w:val="24"/>
        </w:rPr>
      </w:pPr>
    </w:p>
    <w:p w:rsidR="00C603D9" w:rsidRPr="00A94474" w:rsidRDefault="00C603D9">
      <w:pPr>
        <w:pStyle w:val="af0"/>
        <w:spacing w:before="0" w:after="0" w:line="240" w:lineRule="auto"/>
        <w:ind w:firstLine="709"/>
        <w:rPr>
          <w:szCs w:val="24"/>
        </w:rPr>
      </w:pPr>
    </w:p>
    <w:p w:rsidR="00C603D9" w:rsidRPr="00A94474" w:rsidRDefault="00C603D9">
      <w:pPr>
        <w:autoSpaceDE w:val="0"/>
        <w:ind w:firstLine="709"/>
        <w:jc w:val="both"/>
        <w:rPr>
          <w:rFonts w:ascii="Times New Roman" w:hAnsi="Times New Roman" w:cs="Times New Roman"/>
          <w:sz w:val="24"/>
        </w:rPr>
      </w:pPr>
    </w:p>
    <w:p w:rsidR="00C603D9" w:rsidRPr="00A94474" w:rsidRDefault="00EE4B3D" w:rsidP="00E9515F">
      <w:pPr>
        <w:pStyle w:val="1"/>
        <w:pageBreakBefore/>
        <w:spacing w:before="0" w:after="0"/>
        <w:ind w:left="0" w:firstLine="0"/>
        <w:jc w:val="center"/>
        <w:rPr>
          <w:rFonts w:ascii="Times New Roman" w:hAnsi="Times New Roman" w:cs="Times New Roman"/>
          <w:sz w:val="24"/>
          <w:szCs w:val="24"/>
        </w:rPr>
      </w:pPr>
      <w:bookmarkStart w:id="18" w:name="__RefHeading__116_1033389842"/>
      <w:r w:rsidRPr="00A94474">
        <w:rPr>
          <w:rFonts w:ascii="Times New Roman" w:hAnsi="Times New Roman" w:cs="Times New Roman"/>
          <w:sz w:val="24"/>
          <w:szCs w:val="24"/>
        </w:rPr>
        <w:lastRenderedPageBreak/>
        <w:t>1</w:t>
      </w:r>
      <w:bookmarkEnd w:id="18"/>
      <w:r w:rsidRPr="00A94474">
        <w:rPr>
          <w:rFonts w:ascii="Times New Roman" w:hAnsi="Times New Roman" w:cs="Times New Roman"/>
          <w:sz w:val="24"/>
          <w:szCs w:val="24"/>
        </w:rPr>
        <w:t>1. Ответственность</w:t>
      </w:r>
    </w:p>
    <w:p w:rsidR="00C603D9" w:rsidRPr="00A94474" w:rsidRDefault="00EE4B3D" w:rsidP="00E9515F">
      <w:pPr>
        <w:pStyle w:val="2"/>
        <w:widowControl/>
        <w:autoSpaceDE/>
        <w:spacing w:before="0" w:after="0"/>
        <w:ind w:left="0" w:firstLine="0"/>
        <w:jc w:val="center"/>
        <w:rPr>
          <w:rFonts w:ascii="Times New Roman" w:hAnsi="Times New Roman" w:cs="Times New Roman"/>
          <w:i w:val="0"/>
          <w:iCs w:val="0"/>
          <w:sz w:val="24"/>
          <w:szCs w:val="24"/>
        </w:rPr>
      </w:pPr>
      <w:bookmarkStart w:id="19" w:name="__RefHeading__118_1033389842"/>
      <w:r w:rsidRPr="00A94474">
        <w:rPr>
          <w:rFonts w:ascii="Times New Roman" w:hAnsi="Times New Roman" w:cs="Times New Roman"/>
          <w:i w:val="0"/>
          <w:iCs w:val="0"/>
          <w:sz w:val="24"/>
          <w:szCs w:val="24"/>
        </w:rPr>
        <w:t>1</w:t>
      </w:r>
      <w:bookmarkEnd w:id="19"/>
      <w:r w:rsidRPr="00A94474">
        <w:rPr>
          <w:rFonts w:ascii="Times New Roman" w:hAnsi="Times New Roman" w:cs="Times New Roman"/>
          <w:i w:val="0"/>
          <w:iCs w:val="0"/>
          <w:sz w:val="24"/>
          <w:szCs w:val="24"/>
        </w:rPr>
        <w:t xml:space="preserve">1.1. Ответственность за обеспечение безопасности </w:t>
      </w:r>
      <w:proofErr w:type="spellStart"/>
      <w:r w:rsidRPr="00A94474">
        <w:rPr>
          <w:rFonts w:ascii="Times New Roman" w:hAnsi="Times New Roman" w:cs="Times New Roman"/>
          <w:i w:val="0"/>
          <w:iCs w:val="0"/>
          <w:sz w:val="24"/>
          <w:szCs w:val="24"/>
        </w:rPr>
        <w:t>ПДн</w:t>
      </w:r>
      <w:proofErr w:type="spell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Лица (работники)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 xml:space="preserve">, виновные в нарушении нормативных правовых актов и внутренних актов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 регулирующих обработку и защиту персональных данных, несут ди</w:t>
      </w:r>
      <w:r w:rsidR="00B05668" w:rsidRPr="00A94474">
        <w:rPr>
          <w:rFonts w:ascii="Times New Roman" w:hAnsi="Times New Roman" w:cs="Times New Roman"/>
          <w:sz w:val="24"/>
        </w:rPr>
        <w:t xml:space="preserve">сциплинарную, административную </w:t>
      </w:r>
      <w:r w:rsidRPr="00A94474">
        <w:rPr>
          <w:rFonts w:ascii="Times New Roman" w:hAnsi="Times New Roman" w:cs="Times New Roman"/>
          <w:sz w:val="24"/>
        </w:rPr>
        <w:t xml:space="preserve">и уголовную ответственность в соответствии с </w:t>
      </w:r>
      <w:r w:rsidR="00A85138" w:rsidRPr="00A94474">
        <w:rPr>
          <w:rFonts w:ascii="Times New Roman" w:hAnsi="Times New Roman" w:cs="Times New Roman"/>
          <w:sz w:val="24"/>
        </w:rPr>
        <w:t>действующим законодательством Российской Федерации</w:t>
      </w:r>
      <w:r w:rsidRPr="00A94474">
        <w:rPr>
          <w:rFonts w:ascii="Times New Roman" w:hAnsi="Times New Roman" w:cs="Times New Roman"/>
          <w:sz w:val="24"/>
        </w:rPr>
        <w:t>.</w:t>
      </w:r>
    </w:p>
    <w:p w:rsidR="00C603D9" w:rsidRPr="00A94474" w:rsidRDefault="00EC12DE">
      <w:pPr>
        <w:ind w:firstLine="709"/>
        <w:jc w:val="both"/>
        <w:rPr>
          <w:rFonts w:ascii="Times New Roman" w:hAnsi="Times New Roman" w:cs="Times New Roman"/>
          <w:spacing w:val="4"/>
          <w:sz w:val="24"/>
        </w:rPr>
      </w:pPr>
      <w:proofErr w:type="gramStart"/>
      <w:r w:rsidRPr="00A94474">
        <w:rPr>
          <w:rFonts w:ascii="Times New Roman" w:hAnsi="Times New Roman" w:cs="Times New Roman"/>
          <w:sz w:val="24"/>
        </w:rPr>
        <w:t>БУЗ УР «ДГКП №5 МЗ УР»</w:t>
      </w:r>
      <w:r w:rsidR="00EE4B3D" w:rsidRPr="00A94474">
        <w:rPr>
          <w:rFonts w:ascii="Times New Roman" w:hAnsi="Times New Roman" w:cs="Times New Roman"/>
          <w:spacing w:val="4"/>
          <w:sz w:val="24"/>
        </w:rPr>
        <w:t xml:space="preserve">, как владелец информационных ресурсов, информационных систем, технологий и средств их </w:t>
      </w:r>
      <w:r w:rsidR="00EE4B3D" w:rsidRPr="00A94474">
        <w:rPr>
          <w:rFonts w:ascii="Times New Roman" w:hAnsi="Times New Roman" w:cs="Times New Roman"/>
          <w:spacing w:val="6"/>
          <w:sz w:val="24"/>
        </w:rPr>
        <w:t xml:space="preserve">обеспечения, реализующее полномочия владения, пользования, распоряжения персональных данных в </w:t>
      </w:r>
      <w:r w:rsidR="00EE4B3D" w:rsidRPr="00A94474">
        <w:rPr>
          <w:rFonts w:ascii="Times New Roman" w:hAnsi="Times New Roman" w:cs="Times New Roman"/>
          <w:sz w:val="24"/>
        </w:rPr>
        <w:t xml:space="preserve">пределах, установленных законом, несет ответственность за использование персональных данных в целях причинения </w:t>
      </w:r>
      <w:r w:rsidR="00EE4B3D" w:rsidRPr="00A94474">
        <w:rPr>
          <w:rFonts w:ascii="Times New Roman" w:hAnsi="Times New Roman" w:cs="Times New Roman"/>
          <w:spacing w:val="7"/>
          <w:sz w:val="24"/>
        </w:rPr>
        <w:t xml:space="preserve">имущественного и морального вреда </w:t>
      </w:r>
      <w:r w:rsidR="003670A5" w:rsidRPr="00A94474">
        <w:rPr>
          <w:rFonts w:ascii="Times New Roman" w:hAnsi="Times New Roman" w:cs="Times New Roman"/>
          <w:spacing w:val="7"/>
          <w:sz w:val="24"/>
        </w:rPr>
        <w:t>субъектам</w:t>
      </w:r>
      <w:r w:rsidR="00EE4B3D" w:rsidRPr="00A94474">
        <w:rPr>
          <w:rFonts w:ascii="Times New Roman" w:hAnsi="Times New Roman" w:cs="Times New Roman"/>
          <w:spacing w:val="7"/>
          <w:sz w:val="24"/>
        </w:rPr>
        <w:t>, затруднения реализации их прав и свобод.</w:t>
      </w:r>
      <w:proofErr w:type="gramEnd"/>
      <w:r w:rsidR="00EE4B3D" w:rsidRPr="00A94474">
        <w:rPr>
          <w:rFonts w:ascii="Times New Roman" w:hAnsi="Times New Roman" w:cs="Times New Roman"/>
          <w:spacing w:val="7"/>
          <w:sz w:val="24"/>
        </w:rPr>
        <w:t xml:space="preserve"> Ограничение прав </w:t>
      </w:r>
      <w:r w:rsidR="003670A5" w:rsidRPr="00A94474">
        <w:rPr>
          <w:rFonts w:ascii="Times New Roman" w:hAnsi="Times New Roman" w:cs="Times New Roman"/>
          <w:spacing w:val="7"/>
          <w:sz w:val="24"/>
        </w:rPr>
        <w:t>субъектов</w:t>
      </w:r>
      <w:r w:rsidR="00EE4B3D" w:rsidRPr="00A94474">
        <w:rPr>
          <w:rFonts w:ascii="Times New Roman" w:eastAsia="Arial" w:hAnsi="Times New Roman" w:cs="Times New Roman"/>
          <w:spacing w:val="7"/>
          <w:sz w:val="24"/>
        </w:rPr>
        <w:t xml:space="preserve"> </w:t>
      </w:r>
      <w:r w:rsidR="00EE4B3D" w:rsidRPr="00A94474">
        <w:rPr>
          <w:rFonts w:ascii="Times New Roman" w:hAnsi="Times New Roman" w:cs="Times New Roman"/>
          <w:spacing w:val="7"/>
          <w:sz w:val="24"/>
        </w:rPr>
        <w:t>на основе использования информации касающейся расовой, национальной принадлежности, политических взглядов, религиозных и философских убеждений, состояния здоровья, интимной жизни</w:t>
      </w:r>
      <w:r w:rsidR="00EE4B3D" w:rsidRPr="00A94474">
        <w:rPr>
          <w:rFonts w:ascii="Times New Roman" w:hAnsi="Times New Roman" w:cs="Times New Roman"/>
          <w:spacing w:val="4"/>
          <w:sz w:val="24"/>
        </w:rPr>
        <w:t xml:space="preserve"> запрещено.</w:t>
      </w:r>
    </w:p>
    <w:p w:rsidR="00C603D9" w:rsidRPr="00A94474" w:rsidRDefault="00C603D9">
      <w:pPr>
        <w:pStyle w:val="2"/>
        <w:widowControl/>
        <w:autoSpaceDE/>
        <w:spacing w:before="0" w:after="0"/>
        <w:ind w:left="0" w:firstLine="709"/>
        <w:jc w:val="both"/>
        <w:rPr>
          <w:rFonts w:ascii="Times New Roman" w:hAnsi="Times New Roman" w:cs="Times New Roman"/>
          <w:i w:val="0"/>
          <w:iCs w:val="0"/>
          <w:sz w:val="24"/>
          <w:szCs w:val="24"/>
        </w:rPr>
      </w:pPr>
    </w:p>
    <w:p w:rsidR="00C603D9" w:rsidRPr="00A94474" w:rsidRDefault="00EE4B3D" w:rsidP="00E9515F">
      <w:pPr>
        <w:pStyle w:val="2"/>
        <w:widowControl/>
        <w:autoSpaceDE/>
        <w:spacing w:before="0" w:after="0"/>
        <w:ind w:left="0" w:firstLine="0"/>
        <w:jc w:val="center"/>
        <w:rPr>
          <w:rFonts w:ascii="Times New Roman" w:hAnsi="Times New Roman" w:cs="Times New Roman"/>
          <w:i w:val="0"/>
          <w:iCs w:val="0"/>
          <w:sz w:val="24"/>
          <w:szCs w:val="24"/>
        </w:rPr>
      </w:pPr>
      <w:bookmarkStart w:id="20" w:name="__RefHeading__120_1033389842"/>
      <w:r w:rsidRPr="00A94474">
        <w:rPr>
          <w:rFonts w:ascii="Times New Roman" w:hAnsi="Times New Roman" w:cs="Times New Roman"/>
          <w:i w:val="0"/>
          <w:iCs w:val="0"/>
          <w:sz w:val="24"/>
          <w:szCs w:val="24"/>
        </w:rPr>
        <w:t>1</w:t>
      </w:r>
      <w:bookmarkEnd w:id="20"/>
      <w:r w:rsidRPr="00A94474">
        <w:rPr>
          <w:rFonts w:ascii="Times New Roman" w:hAnsi="Times New Roman" w:cs="Times New Roman"/>
          <w:i w:val="0"/>
          <w:iCs w:val="0"/>
          <w:sz w:val="24"/>
          <w:szCs w:val="24"/>
        </w:rPr>
        <w:t>1.2. Ответственность за разглашение информации,</w:t>
      </w:r>
      <w:r w:rsidR="00A85138" w:rsidRPr="00A94474">
        <w:rPr>
          <w:rFonts w:ascii="Times New Roman" w:hAnsi="Times New Roman" w:cs="Times New Roman"/>
          <w:i w:val="0"/>
          <w:iCs w:val="0"/>
          <w:sz w:val="24"/>
          <w:szCs w:val="24"/>
        </w:rPr>
        <w:t xml:space="preserve"> </w:t>
      </w:r>
      <w:r w:rsidRPr="00A94474">
        <w:rPr>
          <w:rFonts w:ascii="Times New Roman" w:hAnsi="Times New Roman" w:cs="Times New Roman"/>
          <w:i w:val="0"/>
          <w:iCs w:val="0"/>
          <w:sz w:val="24"/>
          <w:szCs w:val="24"/>
        </w:rPr>
        <w:t xml:space="preserve">содержащей </w:t>
      </w:r>
      <w:proofErr w:type="spellStart"/>
      <w:r w:rsidRPr="00A94474">
        <w:rPr>
          <w:rFonts w:ascii="Times New Roman" w:hAnsi="Times New Roman" w:cs="Times New Roman"/>
          <w:i w:val="0"/>
          <w:iCs w:val="0"/>
          <w:sz w:val="24"/>
          <w:szCs w:val="24"/>
        </w:rPr>
        <w:t>ПДн</w:t>
      </w:r>
      <w:proofErr w:type="spell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Под разглашением информации, содержащей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понимается действие или бездействие должностных лиц, в результате которых информация, содержащая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C603D9" w:rsidRPr="00A94474" w:rsidRDefault="00EE4B3D">
      <w:pPr>
        <w:ind w:firstLine="709"/>
        <w:jc w:val="both"/>
        <w:rPr>
          <w:rFonts w:ascii="Times New Roman" w:hAnsi="Times New Roman" w:cs="Times New Roman"/>
          <w:sz w:val="24"/>
        </w:rPr>
      </w:pPr>
      <w:proofErr w:type="gramStart"/>
      <w:r w:rsidRPr="00A94474">
        <w:rPr>
          <w:rFonts w:ascii="Times New Roman" w:hAnsi="Times New Roman" w:cs="Times New Roman"/>
          <w:sz w:val="24"/>
        </w:rPr>
        <w:t xml:space="preserve">Утрата документов, содержащих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 это выход (в том числе и временный) документов из владения ответственного за их сохранность, которому они были доверены, вследствие чего эти документы, а равно содержащиеся в них сведения, стали либо могли стать достоянием посторонних лиц.</w:t>
      </w:r>
      <w:proofErr w:type="gramEnd"/>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Разглашение информации, содержащей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или утрата документов, содержащих таковую, относится к числу грубых нарушений трудового договора (контракта).</w:t>
      </w:r>
    </w:p>
    <w:p w:rsidR="00C603D9" w:rsidRPr="00A94474" w:rsidRDefault="00EE4B3D">
      <w:pPr>
        <w:ind w:firstLine="709"/>
        <w:jc w:val="both"/>
        <w:rPr>
          <w:rFonts w:ascii="Times New Roman" w:hAnsi="Times New Roman" w:cs="Times New Roman"/>
          <w:sz w:val="24"/>
        </w:rPr>
      </w:pPr>
      <w:r w:rsidRPr="00A94474">
        <w:rPr>
          <w:rFonts w:ascii="Times New Roman" w:hAnsi="Times New Roman" w:cs="Times New Roman"/>
          <w:sz w:val="24"/>
        </w:rPr>
        <w:t xml:space="preserve">За разглашение информации, содержащей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утрату документов, содержащих такие сведения, а также за иные нарушения режима конфиденциальности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xml:space="preserve"> виновные лица несут дисциплинарную, административную и уголовную ответственность в соответствии с действующим законодательством Российской Федерации.</w:t>
      </w:r>
    </w:p>
    <w:p w:rsidR="00C603D9" w:rsidRPr="00A94474" w:rsidRDefault="00C603D9">
      <w:pPr>
        <w:rPr>
          <w:rFonts w:ascii="Times New Roman" w:hAnsi="Times New Roman" w:cs="Times New Roman"/>
          <w:sz w:val="24"/>
        </w:rPr>
      </w:pPr>
    </w:p>
    <w:p w:rsidR="00C603D9" w:rsidRPr="00A94474" w:rsidRDefault="00EE4B3D" w:rsidP="00E9515F">
      <w:pPr>
        <w:pStyle w:val="2"/>
        <w:widowControl/>
        <w:autoSpaceDE/>
        <w:spacing w:before="0" w:after="0"/>
        <w:ind w:left="0" w:firstLine="0"/>
        <w:jc w:val="center"/>
        <w:rPr>
          <w:rFonts w:ascii="Times New Roman" w:hAnsi="Times New Roman" w:cs="Times New Roman"/>
          <w:i w:val="0"/>
          <w:iCs w:val="0"/>
          <w:sz w:val="24"/>
          <w:szCs w:val="24"/>
        </w:rPr>
      </w:pPr>
      <w:bookmarkStart w:id="21" w:name="__RefHeading__122_1033389842"/>
      <w:r w:rsidRPr="00A94474">
        <w:rPr>
          <w:rFonts w:ascii="Times New Roman" w:hAnsi="Times New Roman" w:cs="Times New Roman"/>
          <w:i w:val="0"/>
          <w:iCs w:val="0"/>
          <w:sz w:val="24"/>
          <w:szCs w:val="24"/>
        </w:rPr>
        <w:t>1</w:t>
      </w:r>
      <w:bookmarkEnd w:id="21"/>
      <w:r w:rsidRPr="00A94474">
        <w:rPr>
          <w:rFonts w:ascii="Times New Roman" w:hAnsi="Times New Roman" w:cs="Times New Roman"/>
          <w:i w:val="0"/>
          <w:iCs w:val="0"/>
          <w:sz w:val="24"/>
          <w:szCs w:val="24"/>
        </w:rPr>
        <w:t>1.3. Ответственность за нарушение требований настоящего Положения</w:t>
      </w:r>
    </w:p>
    <w:p w:rsidR="00C603D9" w:rsidRPr="00A94474" w:rsidRDefault="00EE4B3D">
      <w:pPr>
        <w:tabs>
          <w:tab w:val="left" w:pos="360"/>
          <w:tab w:val="left" w:pos="872"/>
        </w:tabs>
        <w:ind w:firstLine="709"/>
        <w:jc w:val="both"/>
        <w:rPr>
          <w:rFonts w:ascii="Times New Roman" w:hAnsi="Times New Roman" w:cs="Times New Roman"/>
          <w:sz w:val="24"/>
        </w:rPr>
      </w:pPr>
      <w:r w:rsidRPr="00A94474">
        <w:rPr>
          <w:rFonts w:ascii="Times New Roman" w:hAnsi="Times New Roman" w:cs="Times New Roman"/>
          <w:sz w:val="24"/>
        </w:rPr>
        <w:t xml:space="preserve">Руководители структурных подразделений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 xml:space="preserve"> несут ответственность за ежегодное доведение до сотрудников настоящего Положения (под роспись) и обеспечение его соблюдения </w:t>
      </w:r>
      <w:proofErr w:type="gramStart"/>
      <w:r w:rsidRPr="00A94474">
        <w:rPr>
          <w:rFonts w:ascii="Times New Roman" w:hAnsi="Times New Roman" w:cs="Times New Roman"/>
          <w:sz w:val="24"/>
        </w:rPr>
        <w:t>подразделениях</w:t>
      </w:r>
      <w:proofErr w:type="gramEnd"/>
      <w:r w:rsidRPr="00A94474">
        <w:rPr>
          <w:rFonts w:ascii="Times New Roman" w:hAnsi="Times New Roman" w:cs="Times New Roman"/>
          <w:sz w:val="24"/>
        </w:rPr>
        <w:t>.</w:t>
      </w:r>
    </w:p>
    <w:p w:rsidR="00C603D9" w:rsidRPr="00A94474" w:rsidRDefault="00EE4B3D">
      <w:pPr>
        <w:tabs>
          <w:tab w:val="left" w:pos="360"/>
          <w:tab w:val="left" w:pos="872"/>
        </w:tabs>
        <w:ind w:firstLine="709"/>
        <w:jc w:val="both"/>
        <w:rPr>
          <w:rFonts w:ascii="Times New Roman" w:hAnsi="Times New Roman" w:cs="Times New Roman"/>
          <w:sz w:val="24"/>
        </w:rPr>
      </w:pPr>
      <w:r w:rsidRPr="00A94474">
        <w:rPr>
          <w:rFonts w:ascii="Times New Roman" w:hAnsi="Times New Roman" w:cs="Times New Roman"/>
          <w:sz w:val="24"/>
        </w:rPr>
        <w:t xml:space="preserve">Сотрудники </w:t>
      </w:r>
      <w:r w:rsidR="00EC12DE" w:rsidRPr="00A94474">
        <w:rPr>
          <w:rFonts w:ascii="Times New Roman" w:hAnsi="Times New Roman" w:cs="Times New Roman"/>
          <w:sz w:val="24"/>
        </w:rPr>
        <w:t>БУЗ УР «ДГКП №5 МЗ УР»</w:t>
      </w:r>
      <w:r w:rsidRPr="00A94474">
        <w:rPr>
          <w:rFonts w:ascii="Times New Roman" w:hAnsi="Times New Roman" w:cs="Times New Roman"/>
          <w:sz w:val="24"/>
        </w:rPr>
        <w:t xml:space="preserve"> несут персональную ответственность за соблюдение настоящего Положения, а также ответственность по действующему законодательству Российской Федерации за разглашение сведений, составляющих </w:t>
      </w:r>
      <w:proofErr w:type="spellStart"/>
      <w:r w:rsidRPr="00A94474">
        <w:rPr>
          <w:rFonts w:ascii="Times New Roman" w:hAnsi="Times New Roman" w:cs="Times New Roman"/>
          <w:sz w:val="24"/>
        </w:rPr>
        <w:t>ПДн</w:t>
      </w:r>
      <w:proofErr w:type="spellEnd"/>
      <w:r w:rsidRPr="00A94474">
        <w:rPr>
          <w:rFonts w:ascii="Times New Roman" w:hAnsi="Times New Roman" w:cs="Times New Roman"/>
          <w:sz w:val="24"/>
        </w:rPr>
        <w:t>, ставших известными им случайно или по роду работы.</w:t>
      </w:r>
      <w:bookmarkStart w:id="22" w:name="_GoBack"/>
      <w:bookmarkEnd w:id="22"/>
    </w:p>
    <w:sectPr w:rsidR="00C603D9" w:rsidRPr="00A94474" w:rsidSect="00E9515F">
      <w:headerReference w:type="default" r:id="rId9"/>
      <w:footerReference w:type="even" r:id="rId10"/>
      <w:footerReference w:type="default" r:id="rId11"/>
      <w:headerReference w:type="first" r:id="rId12"/>
      <w:footerReference w:type="first" r:id="rId13"/>
      <w:pgSz w:w="11906" w:h="16838"/>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4B" w:rsidRDefault="00EB604B">
      <w:r>
        <w:separator/>
      </w:r>
    </w:p>
  </w:endnote>
  <w:endnote w:type="continuationSeparator" w:id="0">
    <w:p w:rsidR="00EB604B" w:rsidRDefault="00EB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2E" w:rsidRDefault="005719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2E" w:rsidRDefault="005719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2E" w:rsidRDefault="00571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4B" w:rsidRDefault="00EB604B">
      <w:r>
        <w:separator/>
      </w:r>
    </w:p>
  </w:footnote>
  <w:footnote w:type="continuationSeparator" w:id="0">
    <w:p w:rsidR="00EB604B" w:rsidRDefault="00EB6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2E" w:rsidRPr="00E9515F" w:rsidRDefault="0057192E">
    <w:pPr>
      <w:pStyle w:val="af4"/>
      <w:jc w:val="right"/>
      <w:rPr>
        <w:rFonts w:ascii="Times New Roman" w:hAnsi="Times New Roman" w:cs="Times New Roman"/>
        <w:sz w:val="24"/>
      </w:rPr>
    </w:pPr>
    <w:r w:rsidRPr="00E9515F">
      <w:rPr>
        <w:rFonts w:ascii="Times New Roman" w:hAnsi="Times New Roman" w:cs="Times New Roman"/>
        <w:sz w:val="24"/>
      </w:rPr>
      <w:fldChar w:fldCharType="begin"/>
    </w:r>
    <w:r w:rsidRPr="00E9515F">
      <w:rPr>
        <w:rFonts w:ascii="Times New Roman" w:hAnsi="Times New Roman" w:cs="Times New Roman"/>
        <w:sz w:val="24"/>
      </w:rPr>
      <w:instrText xml:space="preserve"> PAGE </w:instrText>
    </w:r>
    <w:r w:rsidRPr="00E9515F">
      <w:rPr>
        <w:rFonts w:ascii="Times New Roman" w:hAnsi="Times New Roman" w:cs="Times New Roman"/>
        <w:sz w:val="24"/>
      </w:rPr>
      <w:fldChar w:fldCharType="separate"/>
    </w:r>
    <w:r w:rsidR="008C7758">
      <w:rPr>
        <w:rFonts w:ascii="Times New Roman" w:hAnsi="Times New Roman" w:cs="Times New Roman"/>
        <w:noProof/>
        <w:sz w:val="24"/>
      </w:rPr>
      <w:t>21</w:t>
    </w:r>
    <w:r w:rsidRPr="00E9515F">
      <w:rPr>
        <w:rFonts w:ascii="Times New Roman" w:hAnsi="Times New Roman" w:cs="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2E" w:rsidRDefault="005719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Wingdings" w:hAnsi="Wingdings"/>
      </w:rPr>
    </w:lvl>
  </w:abstractNum>
  <w:abstractNum w:abstractNumId="4">
    <w:nsid w:val="5E386762"/>
    <w:multiLevelType w:val="hybridMultilevel"/>
    <w:tmpl w:val="F474CF90"/>
    <w:lvl w:ilvl="0" w:tplc="FD94B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5C2C7C"/>
    <w:multiLevelType w:val="singleLevel"/>
    <w:tmpl w:val="934408E0"/>
    <w:lvl w:ilvl="0">
      <w:start w:val="3"/>
      <w:numFmt w:val="decimal"/>
      <w:lvlText w:val="%1."/>
      <w:lvlJc w:val="left"/>
      <w:pPr>
        <w:tabs>
          <w:tab w:val="num" w:pos="645"/>
        </w:tabs>
        <w:ind w:left="645"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D3"/>
    <w:rsid w:val="00000215"/>
    <w:rsid w:val="00011E12"/>
    <w:rsid w:val="000170F3"/>
    <w:rsid w:val="0004184A"/>
    <w:rsid w:val="00043991"/>
    <w:rsid w:val="00057C8C"/>
    <w:rsid w:val="000A3FC9"/>
    <w:rsid w:val="000B1733"/>
    <w:rsid w:val="000B5180"/>
    <w:rsid w:val="000C5CC3"/>
    <w:rsid w:val="000D4C49"/>
    <w:rsid w:val="00117ADE"/>
    <w:rsid w:val="001557CE"/>
    <w:rsid w:val="001573F1"/>
    <w:rsid w:val="001835BF"/>
    <w:rsid w:val="001B591D"/>
    <w:rsid w:val="001C36F7"/>
    <w:rsid w:val="001C476D"/>
    <w:rsid w:val="001C690A"/>
    <w:rsid w:val="001D0076"/>
    <w:rsid w:val="001E0D4E"/>
    <w:rsid w:val="001E4A12"/>
    <w:rsid w:val="00241EFD"/>
    <w:rsid w:val="00255C53"/>
    <w:rsid w:val="00262A76"/>
    <w:rsid w:val="00275748"/>
    <w:rsid w:val="002B32BD"/>
    <w:rsid w:val="002E5CA8"/>
    <w:rsid w:val="002F07D3"/>
    <w:rsid w:val="0032452B"/>
    <w:rsid w:val="00342E8C"/>
    <w:rsid w:val="003511BB"/>
    <w:rsid w:val="00362497"/>
    <w:rsid w:val="00365BCE"/>
    <w:rsid w:val="003670A5"/>
    <w:rsid w:val="00371AE5"/>
    <w:rsid w:val="00393706"/>
    <w:rsid w:val="003D5451"/>
    <w:rsid w:val="00401A5E"/>
    <w:rsid w:val="0041160F"/>
    <w:rsid w:val="00411F9B"/>
    <w:rsid w:val="00426B54"/>
    <w:rsid w:val="004337DD"/>
    <w:rsid w:val="004452E4"/>
    <w:rsid w:val="00453959"/>
    <w:rsid w:val="00466CFB"/>
    <w:rsid w:val="004706E5"/>
    <w:rsid w:val="004839E6"/>
    <w:rsid w:val="004862D8"/>
    <w:rsid w:val="0048795C"/>
    <w:rsid w:val="0049525F"/>
    <w:rsid w:val="004B0810"/>
    <w:rsid w:val="004C1A08"/>
    <w:rsid w:val="004D030C"/>
    <w:rsid w:val="004F2FB4"/>
    <w:rsid w:val="004F45A6"/>
    <w:rsid w:val="005142E2"/>
    <w:rsid w:val="00516F6F"/>
    <w:rsid w:val="00534631"/>
    <w:rsid w:val="0057192E"/>
    <w:rsid w:val="00585933"/>
    <w:rsid w:val="005868E2"/>
    <w:rsid w:val="00597B73"/>
    <w:rsid w:val="005A7701"/>
    <w:rsid w:val="005B677C"/>
    <w:rsid w:val="005D28FC"/>
    <w:rsid w:val="00605DE0"/>
    <w:rsid w:val="00647D4B"/>
    <w:rsid w:val="00677E78"/>
    <w:rsid w:val="006B132C"/>
    <w:rsid w:val="0071012A"/>
    <w:rsid w:val="007204CA"/>
    <w:rsid w:val="00723036"/>
    <w:rsid w:val="00735E99"/>
    <w:rsid w:val="00751A2D"/>
    <w:rsid w:val="00770FBC"/>
    <w:rsid w:val="00776768"/>
    <w:rsid w:val="007826FF"/>
    <w:rsid w:val="00783E02"/>
    <w:rsid w:val="007848FD"/>
    <w:rsid w:val="00793D19"/>
    <w:rsid w:val="007967F7"/>
    <w:rsid w:val="007A381F"/>
    <w:rsid w:val="007B5E26"/>
    <w:rsid w:val="007C1AC5"/>
    <w:rsid w:val="007E178B"/>
    <w:rsid w:val="007F32C3"/>
    <w:rsid w:val="0080749A"/>
    <w:rsid w:val="00845AB2"/>
    <w:rsid w:val="0086493D"/>
    <w:rsid w:val="0087380A"/>
    <w:rsid w:val="00880E16"/>
    <w:rsid w:val="00890C34"/>
    <w:rsid w:val="00896397"/>
    <w:rsid w:val="008C7758"/>
    <w:rsid w:val="008E5FEE"/>
    <w:rsid w:val="008E7344"/>
    <w:rsid w:val="008F1411"/>
    <w:rsid w:val="008F6BDD"/>
    <w:rsid w:val="008F795E"/>
    <w:rsid w:val="00913515"/>
    <w:rsid w:val="00966F33"/>
    <w:rsid w:val="00987D68"/>
    <w:rsid w:val="0099772C"/>
    <w:rsid w:val="009A1D37"/>
    <w:rsid w:val="009B2049"/>
    <w:rsid w:val="009B2556"/>
    <w:rsid w:val="009B6A96"/>
    <w:rsid w:val="009E3082"/>
    <w:rsid w:val="00A206BD"/>
    <w:rsid w:val="00A37DD3"/>
    <w:rsid w:val="00A43BD3"/>
    <w:rsid w:val="00A456FB"/>
    <w:rsid w:val="00A84E7D"/>
    <w:rsid w:val="00A85138"/>
    <w:rsid w:val="00A9123C"/>
    <w:rsid w:val="00A93692"/>
    <w:rsid w:val="00A94474"/>
    <w:rsid w:val="00AA683E"/>
    <w:rsid w:val="00AE3C7E"/>
    <w:rsid w:val="00AE6521"/>
    <w:rsid w:val="00AE750B"/>
    <w:rsid w:val="00AF08A9"/>
    <w:rsid w:val="00B05668"/>
    <w:rsid w:val="00B34352"/>
    <w:rsid w:val="00B37E9D"/>
    <w:rsid w:val="00B421D1"/>
    <w:rsid w:val="00B66748"/>
    <w:rsid w:val="00BA4210"/>
    <w:rsid w:val="00BB3315"/>
    <w:rsid w:val="00BF453F"/>
    <w:rsid w:val="00BF516D"/>
    <w:rsid w:val="00C458AA"/>
    <w:rsid w:val="00C5406D"/>
    <w:rsid w:val="00C56975"/>
    <w:rsid w:val="00C603D9"/>
    <w:rsid w:val="00C66C8A"/>
    <w:rsid w:val="00C817FA"/>
    <w:rsid w:val="00C8664C"/>
    <w:rsid w:val="00C87BCE"/>
    <w:rsid w:val="00CE2595"/>
    <w:rsid w:val="00CE7BEC"/>
    <w:rsid w:val="00D12650"/>
    <w:rsid w:val="00D23926"/>
    <w:rsid w:val="00D2725D"/>
    <w:rsid w:val="00D341AD"/>
    <w:rsid w:val="00D45A64"/>
    <w:rsid w:val="00D460D9"/>
    <w:rsid w:val="00D664EC"/>
    <w:rsid w:val="00D86D9A"/>
    <w:rsid w:val="00D902BC"/>
    <w:rsid w:val="00DC793C"/>
    <w:rsid w:val="00E01BD3"/>
    <w:rsid w:val="00E12366"/>
    <w:rsid w:val="00E17B83"/>
    <w:rsid w:val="00E33C0E"/>
    <w:rsid w:val="00E40DE2"/>
    <w:rsid w:val="00E43923"/>
    <w:rsid w:val="00E85B2C"/>
    <w:rsid w:val="00E9515F"/>
    <w:rsid w:val="00EA3B5B"/>
    <w:rsid w:val="00EA4B27"/>
    <w:rsid w:val="00EA564A"/>
    <w:rsid w:val="00EB2267"/>
    <w:rsid w:val="00EB604B"/>
    <w:rsid w:val="00EC12DE"/>
    <w:rsid w:val="00ED002A"/>
    <w:rsid w:val="00ED365D"/>
    <w:rsid w:val="00ED55DD"/>
    <w:rsid w:val="00EE4B3D"/>
    <w:rsid w:val="00F32165"/>
    <w:rsid w:val="00F54BAD"/>
    <w:rsid w:val="00F564D3"/>
    <w:rsid w:val="00F62AB8"/>
    <w:rsid w:val="00F650B6"/>
    <w:rsid w:val="00F863CD"/>
    <w:rsid w:val="00F910E6"/>
    <w:rsid w:val="00F94355"/>
    <w:rsid w:val="00FA614A"/>
    <w:rsid w:val="00FC059F"/>
    <w:rsid w:val="00FC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Lucida Sans Unicode" w:hAnsi="Arial" w:cs="Mangal"/>
      <w:kern w:val="1"/>
      <w:szCs w:val="24"/>
      <w:lang w:eastAsia="hi-IN" w:bidi="hi-IN"/>
    </w:rPr>
  </w:style>
  <w:style w:type="paragraph" w:styleId="1">
    <w:name w:val="heading 1"/>
    <w:basedOn w:val="a"/>
    <w:next w:val="a"/>
    <w:qFormat/>
    <w:pPr>
      <w:keepNext/>
      <w:numPr>
        <w:numId w:val="1"/>
      </w:numPr>
      <w:spacing w:before="240" w:after="60"/>
      <w:outlineLvl w:val="0"/>
    </w:pPr>
    <w:rPr>
      <w:rFonts w:cs="Arial"/>
      <w:b/>
      <w:bCs/>
      <w:sz w:val="32"/>
      <w:szCs w:val="32"/>
    </w:rPr>
  </w:style>
  <w:style w:type="paragraph" w:styleId="2">
    <w:name w:val="heading 2"/>
    <w:basedOn w:val="a"/>
    <w:next w:val="a"/>
    <w:qFormat/>
    <w:pPr>
      <w:keepNext/>
      <w:numPr>
        <w:ilvl w:val="1"/>
        <w:numId w:val="1"/>
      </w:numPr>
      <w:autoSpaceDE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3">
    <w:name w:val="Основной шрифт абзаца3"/>
  </w:style>
  <w:style w:type="character" w:customStyle="1" w:styleId="20">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0">
    <w:name w:val="WW8Num1z0"/>
    <w:rPr>
      <w:rFonts w:ascii="Wingdings" w:hAnsi="Wingdings"/>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styleId="a3">
    <w:name w:val="Hyperlink"/>
    <w:rPr>
      <w:color w:val="000080"/>
      <w:u w:val="single"/>
    </w:rPr>
  </w:style>
  <w:style w:type="character" w:customStyle="1" w:styleId="10">
    <w:name w:val="Основной шрифт абзаца1"/>
  </w:style>
  <w:style w:type="character" w:customStyle="1" w:styleId="11">
    <w:name w:val="Знак сноски1"/>
    <w:rPr>
      <w:rFonts w:cs="Times New Roman"/>
      <w:position w:val="0"/>
      <w:sz w:val="12"/>
      <w:vertAlign w:val="baseline"/>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81">
    <w:name w:val="RTF_Num 8 1"/>
    <w:rPr>
      <w:rFonts w:ascii="Symbol" w:eastAsia="Symbol" w:hAnsi="Symbol" w:cs="Symbol"/>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a4">
    <w:name w:val="Символ сноски"/>
  </w:style>
  <w:style w:type="character" w:customStyle="1" w:styleId="110">
    <w:name w:val="Знак сноски1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a6">
    <w:name w:val="Маркеры списка"/>
    <w:rPr>
      <w:rFonts w:ascii="OpenSymbol" w:eastAsia="OpenSymbol" w:hAnsi="OpenSymbol" w:cs="OpenSymbol"/>
    </w:rPr>
  </w:style>
  <w:style w:type="character" w:customStyle="1" w:styleId="WW8Num12z0">
    <w:name w:val="WW8Num12z0"/>
    <w:rPr>
      <w:rFonts w:ascii="Symbol" w:hAnsi="Symbol"/>
      <w:color w:val="auto"/>
      <w:sz w:val="16"/>
      <w:szCs w:val="16"/>
    </w:rPr>
  </w:style>
  <w:style w:type="character" w:customStyle="1" w:styleId="WW8Num9z0">
    <w:name w:val="WW8Num9z0"/>
    <w:rPr>
      <w:rFonts w:ascii="Symbol" w:hAnsi="Symbol"/>
      <w:color w:val="auto"/>
    </w:rPr>
  </w:style>
  <w:style w:type="character" w:customStyle="1" w:styleId="WW8Num11z0">
    <w:name w:val="WW8Num11z0"/>
    <w:rPr>
      <w:rFonts w:ascii="Symbol" w:hAnsi="Symbol"/>
    </w:rPr>
  </w:style>
  <w:style w:type="character" w:customStyle="1" w:styleId="WW8Num6z0">
    <w:name w:val="WW8Num6z0"/>
    <w:rPr>
      <w:rFonts w:ascii="Symbol" w:hAnsi="Symbol"/>
    </w:rPr>
  </w:style>
  <w:style w:type="character" w:customStyle="1" w:styleId="12">
    <w:name w:val="Знак концевой сноски1"/>
    <w:rPr>
      <w:vertAlign w:val="superscript"/>
    </w:rPr>
  </w:style>
  <w:style w:type="character" w:customStyle="1" w:styleId="a7">
    <w:name w:val="Символ нумерации"/>
  </w:style>
  <w:style w:type="character" w:customStyle="1" w:styleId="111">
    <w:name w:val="Основной шрифт абзаца11"/>
  </w:style>
  <w:style w:type="character" w:styleId="a8">
    <w:name w:val="Strong"/>
    <w:qFormat/>
    <w:rPr>
      <w:b/>
      <w:bCs/>
    </w:rPr>
  </w:style>
  <w:style w:type="character" w:customStyle="1" w:styleId="a9">
    <w:name w:val="Верхний колонтитул Знак"/>
    <w:uiPriority w:val="99"/>
    <w:rPr>
      <w:rFonts w:ascii="Arial" w:eastAsia="Lucida Sans Unicode" w:hAnsi="Arial" w:cs="Mangal"/>
      <w:kern w:val="1"/>
      <w:szCs w:val="24"/>
      <w:lang w:eastAsia="hi-IN" w:bidi="hi-IN"/>
    </w:rPr>
  </w:style>
  <w:style w:type="character" w:customStyle="1" w:styleId="aa">
    <w:name w:val="Нижний колонтитул Знак"/>
    <w:rPr>
      <w:rFonts w:ascii="Arial" w:eastAsia="Lucida Sans Unicode" w:hAnsi="Arial" w:cs="Mangal"/>
      <w:kern w:val="1"/>
      <w:szCs w:val="24"/>
      <w:lang w:eastAsia="hi-IN" w:bidi="hi-IN"/>
    </w:rPr>
  </w:style>
  <w:style w:type="paragraph" w:customStyle="1" w:styleId="ab">
    <w:name w:val="Заголовок"/>
    <w:basedOn w:val="a"/>
    <w:next w:val="ac"/>
    <w:pPr>
      <w:keepNext/>
      <w:spacing w:before="240" w:after="120"/>
    </w:pPr>
    <w:rPr>
      <w:sz w:val="28"/>
      <w:szCs w:val="28"/>
    </w:rPr>
  </w:style>
  <w:style w:type="paragraph" w:styleId="ac">
    <w:name w:val="Body Text"/>
    <w:basedOn w:val="a"/>
    <w:pPr>
      <w:spacing w:after="120"/>
    </w:pPr>
  </w:style>
  <w:style w:type="paragraph" w:styleId="ad">
    <w:name w:val="List"/>
    <w:basedOn w:val="ac"/>
  </w:style>
  <w:style w:type="paragraph" w:customStyle="1" w:styleId="30">
    <w:name w:val="Название3"/>
    <w:basedOn w:val="a"/>
    <w:pPr>
      <w:suppressLineNumbers/>
      <w:spacing w:before="120" w:after="120"/>
    </w:pPr>
    <w:rPr>
      <w:i/>
      <w:iCs/>
      <w:sz w:val="24"/>
    </w:rPr>
  </w:style>
  <w:style w:type="paragraph" w:customStyle="1" w:styleId="31">
    <w:name w:val="Указатель3"/>
    <w:basedOn w:val="a"/>
    <w:pPr>
      <w:suppressLineNumbers/>
    </w:pPr>
  </w:style>
  <w:style w:type="paragraph" w:customStyle="1" w:styleId="21">
    <w:name w:val="Название2"/>
    <w:basedOn w:val="a"/>
    <w:pPr>
      <w:suppressLineNumbers/>
      <w:spacing w:before="120" w:after="120"/>
    </w:pPr>
    <w:rPr>
      <w:i/>
      <w:iCs/>
      <w:sz w:val="28"/>
    </w:rPr>
  </w:style>
  <w:style w:type="paragraph" w:customStyle="1" w:styleId="22">
    <w:name w:val="Указатель2"/>
    <w:basedOn w:val="a"/>
    <w:pPr>
      <w:suppressLineNumbers/>
    </w:pPr>
  </w:style>
  <w:style w:type="paragraph" w:customStyle="1" w:styleId="13">
    <w:name w:val="Название1"/>
    <w:basedOn w:val="a"/>
    <w:pPr>
      <w:suppressLineNumbers/>
      <w:spacing w:before="120" w:after="120"/>
    </w:pPr>
    <w:rPr>
      <w:i/>
      <w:iCs/>
    </w:rPr>
  </w:style>
  <w:style w:type="paragraph" w:customStyle="1" w:styleId="14">
    <w:name w:val="Указатель1"/>
    <w:basedOn w:val="a"/>
    <w:pPr>
      <w:suppressLineNumbers/>
    </w:pPr>
  </w:style>
  <w:style w:type="paragraph" w:styleId="ae">
    <w:name w:val="Body Text Indent"/>
    <w:basedOn w:val="a"/>
    <w:pPr>
      <w:spacing w:after="120"/>
      <w:ind w:left="283"/>
    </w:pPr>
  </w:style>
  <w:style w:type="paragraph" w:customStyle="1" w:styleId="15">
    <w:name w:val="Обычный (веб)1"/>
    <w:basedOn w:val="a"/>
    <w:pPr>
      <w:spacing w:before="150" w:after="225" w:line="336" w:lineRule="auto"/>
    </w:pPr>
  </w:style>
  <w:style w:type="paragraph" w:styleId="af">
    <w:name w:val="footnote text"/>
    <w:basedOn w:val="a"/>
    <w:pPr>
      <w:suppressLineNumbers/>
      <w:ind w:left="283" w:hanging="283"/>
    </w:pPr>
    <w:rPr>
      <w:szCs w:val="20"/>
    </w:rPr>
  </w:style>
  <w:style w:type="paragraph" w:customStyle="1" w:styleId="16">
    <w:name w:val="Текст сноски1"/>
    <w:basedOn w:val="a"/>
    <w:rPr>
      <w:szCs w:val="20"/>
    </w:rPr>
  </w:style>
  <w:style w:type="paragraph" w:customStyle="1" w:styleId="17">
    <w:name w:val="Обычный1"/>
    <w:pPr>
      <w:suppressAutoHyphens/>
      <w:autoSpaceDE w:val="0"/>
    </w:pPr>
    <w:rPr>
      <w:rFonts w:eastAsia="Arial"/>
      <w:color w:val="000000"/>
      <w:sz w:val="24"/>
      <w:szCs w:val="24"/>
      <w:lang w:eastAsia="ar-SA"/>
    </w:rPr>
  </w:style>
  <w:style w:type="paragraph" w:customStyle="1" w:styleId="af0">
    <w:name w:val="Текст пункта"/>
    <w:pPr>
      <w:suppressAutoHyphens/>
      <w:spacing w:before="60" w:after="120" w:line="288" w:lineRule="auto"/>
      <w:ind w:firstLine="454"/>
      <w:jc w:val="both"/>
    </w:pPr>
    <w:rPr>
      <w:rFonts w:eastAsia="Arial"/>
      <w:sz w:val="24"/>
      <w:lang w:eastAsia="ar-SA"/>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Нормальный"/>
    <w:pPr>
      <w:widowControl w:val="0"/>
      <w:suppressAutoHyphens/>
    </w:pPr>
    <w:rPr>
      <w:rFonts w:eastAsia="Arial"/>
      <w:lang w:eastAsia="ar-SA"/>
    </w:rPr>
  </w:style>
  <w:style w:type="paragraph" w:styleId="af4">
    <w:name w:val="header"/>
    <w:basedOn w:val="a"/>
    <w:uiPriority w:val="99"/>
    <w:pPr>
      <w:tabs>
        <w:tab w:val="center" w:pos="4677"/>
        <w:tab w:val="right" w:pos="9355"/>
      </w:tabs>
    </w:pPr>
  </w:style>
  <w:style w:type="paragraph" w:styleId="af5">
    <w:name w:val="footer"/>
    <w:basedOn w:val="a"/>
    <w:pPr>
      <w:tabs>
        <w:tab w:val="center" w:pos="4677"/>
        <w:tab w:val="right" w:pos="9355"/>
      </w:tabs>
    </w:pPr>
  </w:style>
  <w:style w:type="paragraph" w:styleId="af6">
    <w:name w:val="List Paragraph"/>
    <w:basedOn w:val="a"/>
    <w:uiPriority w:val="34"/>
    <w:qFormat/>
    <w:rsid w:val="00AA683E"/>
    <w:pPr>
      <w:widowControl/>
      <w:suppressAutoHyphens w:val="0"/>
      <w:ind w:left="720" w:firstLine="709"/>
      <w:contextualSpacing/>
      <w:jc w:val="both"/>
    </w:pPr>
    <w:rPr>
      <w:rFonts w:ascii="Times New Roman" w:eastAsiaTheme="minorHAnsi" w:hAnsi="Times New Roman" w:cstheme="minorBidi"/>
      <w:kern w:val="0"/>
      <w:sz w:val="24"/>
      <w:szCs w:val="22"/>
      <w:lang w:eastAsia="en-US" w:bidi="ar-SA"/>
    </w:rPr>
  </w:style>
  <w:style w:type="paragraph" w:customStyle="1" w:styleId="formattext">
    <w:name w:val="formattext"/>
    <w:basedOn w:val="a"/>
    <w:uiPriority w:val="99"/>
    <w:rsid w:val="002E5CA8"/>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ConsPlusNormal">
    <w:name w:val="ConsPlusNormal"/>
    <w:rsid w:val="00585933"/>
    <w:pPr>
      <w:widowControl w:val="0"/>
      <w:autoSpaceDE w:val="0"/>
      <w:autoSpaceDN w:val="0"/>
      <w:adjustRightInd w:val="0"/>
    </w:pPr>
    <w:rPr>
      <w:rFonts w:ascii="Arial" w:eastAsiaTheme="minorEastAsia" w:hAnsi="Arial" w:cs="Arial"/>
    </w:rPr>
  </w:style>
  <w:style w:type="paragraph" w:styleId="af7">
    <w:name w:val="Balloon Text"/>
    <w:basedOn w:val="a"/>
    <w:link w:val="af8"/>
    <w:uiPriority w:val="99"/>
    <w:semiHidden/>
    <w:unhideWhenUsed/>
    <w:rsid w:val="005A7701"/>
    <w:rPr>
      <w:rFonts w:ascii="Tahoma" w:hAnsi="Tahoma"/>
      <w:sz w:val="16"/>
      <w:szCs w:val="14"/>
    </w:rPr>
  </w:style>
  <w:style w:type="character" w:customStyle="1" w:styleId="af8">
    <w:name w:val="Текст выноски Знак"/>
    <w:basedOn w:val="a0"/>
    <w:link w:val="af7"/>
    <w:uiPriority w:val="99"/>
    <w:semiHidden/>
    <w:rsid w:val="005A7701"/>
    <w:rPr>
      <w:rFonts w:ascii="Tahoma" w:eastAsia="Lucida Sans Unicode" w:hAnsi="Tahoma" w:cs="Mangal"/>
      <w:kern w:val="1"/>
      <w:sz w:val="16"/>
      <w:szCs w:val="14"/>
      <w:lang w:eastAsia="hi-IN" w:bidi="hi-IN"/>
    </w:rPr>
  </w:style>
  <w:style w:type="paragraph" w:customStyle="1" w:styleId="18">
    <w:name w:val="Знак Знак Знак1 Знак"/>
    <w:basedOn w:val="a"/>
    <w:rsid w:val="00D23926"/>
    <w:pPr>
      <w:widowControl/>
      <w:suppressAutoHyphens w:val="0"/>
      <w:spacing w:before="100" w:beforeAutospacing="1" w:after="100" w:afterAutospacing="1"/>
    </w:pPr>
    <w:rPr>
      <w:rFonts w:ascii="Tahoma" w:eastAsia="Times New Roman" w:hAnsi="Tahoma" w:cs="Times New Roman"/>
      <w:kern w:val="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Lucida Sans Unicode" w:hAnsi="Arial" w:cs="Mangal"/>
      <w:kern w:val="1"/>
      <w:szCs w:val="24"/>
      <w:lang w:eastAsia="hi-IN" w:bidi="hi-IN"/>
    </w:rPr>
  </w:style>
  <w:style w:type="paragraph" w:styleId="1">
    <w:name w:val="heading 1"/>
    <w:basedOn w:val="a"/>
    <w:next w:val="a"/>
    <w:qFormat/>
    <w:pPr>
      <w:keepNext/>
      <w:numPr>
        <w:numId w:val="1"/>
      </w:numPr>
      <w:spacing w:before="240" w:after="60"/>
      <w:outlineLvl w:val="0"/>
    </w:pPr>
    <w:rPr>
      <w:rFonts w:cs="Arial"/>
      <w:b/>
      <w:bCs/>
      <w:sz w:val="32"/>
      <w:szCs w:val="32"/>
    </w:rPr>
  </w:style>
  <w:style w:type="paragraph" w:styleId="2">
    <w:name w:val="heading 2"/>
    <w:basedOn w:val="a"/>
    <w:next w:val="a"/>
    <w:qFormat/>
    <w:pPr>
      <w:keepNext/>
      <w:numPr>
        <w:ilvl w:val="1"/>
        <w:numId w:val="1"/>
      </w:numPr>
      <w:autoSpaceDE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3">
    <w:name w:val="Основной шрифт абзаца3"/>
  </w:style>
  <w:style w:type="character" w:customStyle="1" w:styleId="20">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0">
    <w:name w:val="WW8Num1z0"/>
    <w:rPr>
      <w:rFonts w:ascii="Wingdings" w:hAnsi="Wingdings"/>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styleId="a3">
    <w:name w:val="Hyperlink"/>
    <w:rPr>
      <w:color w:val="000080"/>
      <w:u w:val="single"/>
    </w:rPr>
  </w:style>
  <w:style w:type="character" w:customStyle="1" w:styleId="10">
    <w:name w:val="Основной шрифт абзаца1"/>
  </w:style>
  <w:style w:type="character" w:customStyle="1" w:styleId="11">
    <w:name w:val="Знак сноски1"/>
    <w:rPr>
      <w:rFonts w:cs="Times New Roman"/>
      <w:position w:val="0"/>
      <w:sz w:val="12"/>
      <w:vertAlign w:val="baseline"/>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81">
    <w:name w:val="RTF_Num 8 1"/>
    <w:rPr>
      <w:rFonts w:ascii="Symbol" w:eastAsia="Symbol" w:hAnsi="Symbol" w:cs="Symbol"/>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a4">
    <w:name w:val="Символ сноски"/>
  </w:style>
  <w:style w:type="character" w:customStyle="1" w:styleId="110">
    <w:name w:val="Знак сноски1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a6">
    <w:name w:val="Маркеры списка"/>
    <w:rPr>
      <w:rFonts w:ascii="OpenSymbol" w:eastAsia="OpenSymbol" w:hAnsi="OpenSymbol" w:cs="OpenSymbol"/>
    </w:rPr>
  </w:style>
  <w:style w:type="character" w:customStyle="1" w:styleId="WW8Num12z0">
    <w:name w:val="WW8Num12z0"/>
    <w:rPr>
      <w:rFonts w:ascii="Symbol" w:hAnsi="Symbol"/>
      <w:color w:val="auto"/>
      <w:sz w:val="16"/>
      <w:szCs w:val="16"/>
    </w:rPr>
  </w:style>
  <w:style w:type="character" w:customStyle="1" w:styleId="WW8Num9z0">
    <w:name w:val="WW8Num9z0"/>
    <w:rPr>
      <w:rFonts w:ascii="Symbol" w:hAnsi="Symbol"/>
      <w:color w:val="auto"/>
    </w:rPr>
  </w:style>
  <w:style w:type="character" w:customStyle="1" w:styleId="WW8Num11z0">
    <w:name w:val="WW8Num11z0"/>
    <w:rPr>
      <w:rFonts w:ascii="Symbol" w:hAnsi="Symbol"/>
    </w:rPr>
  </w:style>
  <w:style w:type="character" w:customStyle="1" w:styleId="WW8Num6z0">
    <w:name w:val="WW8Num6z0"/>
    <w:rPr>
      <w:rFonts w:ascii="Symbol" w:hAnsi="Symbol"/>
    </w:rPr>
  </w:style>
  <w:style w:type="character" w:customStyle="1" w:styleId="12">
    <w:name w:val="Знак концевой сноски1"/>
    <w:rPr>
      <w:vertAlign w:val="superscript"/>
    </w:rPr>
  </w:style>
  <w:style w:type="character" w:customStyle="1" w:styleId="a7">
    <w:name w:val="Символ нумерации"/>
  </w:style>
  <w:style w:type="character" w:customStyle="1" w:styleId="111">
    <w:name w:val="Основной шрифт абзаца11"/>
  </w:style>
  <w:style w:type="character" w:styleId="a8">
    <w:name w:val="Strong"/>
    <w:qFormat/>
    <w:rPr>
      <w:b/>
      <w:bCs/>
    </w:rPr>
  </w:style>
  <w:style w:type="character" w:customStyle="1" w:styleId="a9">
    <w:name w:val="Верхний колонтитул Знак"/>
    <w:uiPriority w:val="99"/>
    <w:rPr>
      <w:rFonts w:ascii="Arial" w:eastAsia="Lucida Sans Unicode" w:hAnsi="Arial" w:cs="Mangal"/>
      <w:kern w:val="1"/>
      <w:szCs w:val="24"/>
      <w:lang w:eastAsia="hi-IN" w:bidi="hi-IN"/>
    </w:rPr>
  </w:style>
  <w:style w:type="character" w:customStyle="1" w:styleId="aa">
    <w:name w:val="Нижний колонтитул Знак"/>
    <w:rPr>
      <w:rFonts w:ascii="Arial" w:eastAsia="Lucida Sans Unicode" w:hAnsi="Arial" w:cs="Mangal"/>
      <w:kern w:val="1"/>
      <w:szCs w:val="24"/>
      <w:lang w:eastAsia="hi-IN" w:bidi="hi-IN"/>
    </w:rPr>
  </w:style>
  <w:style w:type="paragraph" w:customStyle="1" w:styleId="ab">
    <w:name w:val="Заголовок"/>
    <w:basedOn w:val="a"/>
    <w:next w:val="ac"/>
    <w:pPr>
      <w:keepNext/>
      <w:spacing w:before="240" w:after="120"/>
    </w:pPr>
    <w:rPr>
      <w:sz w:val="28"/>
      <w:szCs w:val="28"/>
    </w:rPr>
  </w:style>
  <w:style w:type="paragraph" w:styleId="ac">
    <w:name w:val="Body Text"/>
    <w:basedOn w:val="a"/>
    <w:pPr>
      <w:spacing w:after="120"/>
    </w:pPr>
  </w:style>
  <w:style w:type="paragraph" w:styleId="ad">
    <w:name w:val="List"/>
    <w:basedOn w:val="ac"/>
  </w:style>
  <w:style w:type="paragraph" w:customStyle="1" w:styleId="30">
    <w:name w:val="Название3"/>
    <w:basedOn w:val="a"/>
    <w:pPr>
      <w:suppressLineNumbers/>
      <w:spacing w:before="120" w:after="120"/>
    </w:pPr>
    <w:rPr>
      <w:i/>
      <w:iCs/>
      <w:sz w:val="24"/>
    </w:rPr>
  </w:style>
  <w:style w:type="paragraph" w:customStyle="1" w:styleId="31">
    <w:name w:val="Указатель3"/>
    <w:basedOn w:val="a"/>
    <w:pPr>
      <w:suppressLineNumbers/>
    </w:pPr>
  </w:style>
  <w:style w:type="paragraph" w:customStyle="1" w:styleId="21">
    <w:name w:val="Название2"/>
    <w:basedOn w:val="a"/>
    <w:pPr>
      <w:suppressLineNumbers/>
      <w:spacing w:before="120" w:after="120"/>
    </w:pPr>
    <w:rPr>
      <w:i/>
      <w:iCs/>
      <w:sz w:val="28"/>
    </w:rPr>
  </w:style>
  <w:style w:type="paragraph" w:customStyle="1" w:styleId="22">
    <w:name w:val="Указатель2"/>
    <w:basedOn w:val="a"/>
    <w:pPr>
      <w:suppressLineNumbers/>
    </w:pPr>
  </w:style>
  <w:style w:type="paragraph" w:customStyle="1" w:styleId="13">
    <w:name w:val="Название1"/>
    <w:basedOn w:val="a"/>
    <w:pPr>
      <w:suppressLineNumbers/>
      <w:spacing w:before="120" w:after="120"/>
    </w:pPr>
    <w:rPr>
      <w:i/>
      <w:iCs/>
    </w:rPr>
  </w:style>
  <w:style w:type="paragraph" w:customStyle="1" w:styleId="14">
    <w:name w:val="Указатель1"/>
    <w:basedOn w:val="a"/>
    <w:pPr>
      <w:suppressLineNumbers/>
    </w:pPr>
  </w:style>
  <w:style w:type="paragraph" w:styleId="ae">
    <w:name w:val="Body Text Indent"/>
    <w:basedOn w:val="a"/>
    <w:pPr>
      <w:spacing w:after="120"/>
      <w:ind w:left="283"/>
    </w:pPr>
  </w:style>
  <w:style w:type="paragraph" w:customStyle="1" w:styleId="15">
    <w:name w:val="Обычный (веб)1"/>
    <w:basedOn w:val="a"/>
    <w:pPr>
      <w:spacing w:before="150" w:after="225" w:line="336" w:lineRule="auto"/>
    </w:pPr>
  </w:style>
  <w:style w:type="paragraph" w:styleId="af">
    <w:name w:val="footnote text"/>
    <w:basedOn w:val="a"/>
    <w:pPr>
      <w:suppressLineNumbers/>
      <w:ind w:left="283" w:hanging="283"/>
    </w:pPr>
    <w:rPr>
      <w:szCs w:val="20"/>
    </w:rPr>
  </w:style>
  <w:style w:type="paragraph" w:customStyle="1" w:styleId="16">
    <w:name w:val="Текст сноски1"/>
    <w:basedOn w:val="a"/>
    <w:rPr>
      <w:szCs w:val="20"/>
    </w:rPr>
  </w:style>
  <w:style w:type="paragraph" w:customStyle="1" w:styleId="17">
    <w:name w:val="Обычный1"/>
    <w:pPr>
      <w:suppressAutoHyphens/>
      <w:autoSpaceDE w:val="0"/>
    </w:pPr>
    <w:rPr>
      <w:rFonts w:eastAsia="Arial"/>
      <w:color w:val="000000"/>
      <w:sz w:val="24"/>
      <w:szCs w:val="24"/>
      <w:lang w:eastAsia="ar-SA"/>
    </w:rPr>
  </w:style>
  <w:style w:type="paragraph" w:customStyle="1" w:styleId="af0">
    <w:name w:val="Текст пункта"/>
    <w:pPr>
      <w:suppressAutoHyphens/>
      <w:spacing w:before="60" w:after="120" w:line="288" w:lineRule="auto"/>
      <w:ind w:firstLine="454"/>
      <w:jc w:val="both"/>
    </w:pPr>
    <w:rPr>
      <w:rFonts w:eastAsia="Arial"/>
      <w:sz w:val="24"/>
      <w:lang w:eastAsia="ar-SA"/>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Нормальный"/>
    <w:pPr>
      <w:widowControl w:val="0"/>
      <w:suppressAutoHyphens/>
    </w:pPr>
    <w:rPr>
      <w:rFonts w:eastAsia="Arial"/>
      <w:lang w:eastAsia="ar-SA"/>
    </w:rPr>
  </w:style>
  <w:style w:type="paragraph" w:styleId="af4">
    <w:name w:val="header"/>
    <w:basedOn w:val="a"/>
    <w:uiPriority w:val="99"/>
    <w:pPr>
      <w:tabs>
        <w:tab w:val="center" w:pos="4677"/>
        <w:tab w:val="right" w:pos="9355"/>
      </w:tabs>
    </w:pPr>
  </w:style>
  <w:style w:type="paragraph" w:styleId="af5">
    <w:name w:val="footer"/>
    <w:basedOn w:val="a"/>
    <w:pPr>
      <w:tabs>
        <w:tab w:val="center" w:pos="4677"/>
        <w:tab w:val="right" w:pos="9355"/>
      </w:tabs>
    </w:pPr>
  </w:style>
  <w:style w:type="paragraph" w:styleId="af6">
    <w:name w:val="List Paragraph"/>
    <w:basedOn w:val="a"/>
    <w:uiPriority w:val="34"/>
    <w:qFormat/>
    <w:rsid w:val="00AA683E"/>
    <w:pPr>
      <w:widowControl/>
      <w:suppressAutoHyphens w:val="0"/>
      <w:ind w:left="720" w:firstLine="709"/>
      <w:contextualSpacing/>
      <w:jc w:val="both"/>
    </w:pPr>
    <w:rPr>
      <w:rFonts w:ascii="Times New Roman" w:eastAsiaTheme="minorHAnsi" w:hAnsi="Times New Roman" w:cstheme="minorBidi"/>
      <w:kern w:val="0"/>
      <w:sz w:val="24"/>
      <w:szCs w:val="22"/>
      <w:lang w:eastAsia="en-US" w:bidi="ar-SA"/>
    </w:rPr>
  </w:style>
  <w:style w:type="paragraph" w:customStyle="1" w:styleId="formattext">
    <w:name w:val="formattext"/>
    <w:basedOn w:val="a"/>
    <w:uiPriority w:val="99"/>
    <w:rsid w:val="002E5CA8"/>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ConsPlusNormal">
    <w:name w:val="ConsPlusNormal"/>
    <w:rsid w:val="00585933"/>
    <w:pPr>
      <w:widowControl w:val="0"/>
      <w:autoSpaceDE w:val="0"/>
      <w:autoSpaceDN w:val="0"/>
      <w:adjustRightInd w:val="0"/>
    </w:pPr>
    <w:rPr>
      <w:rFonts w:ascii="Arial" w:eastAsiaTheme="minorEastAsia" w:hAnsi="Arial" w:cs="Arial"/>
    </w:rPr>
  </w:style>
  <w:style w:type="paragraph" w:styleId="af7">
    <w:name w:val="Balloon Text"/>
    <w:basedOn w:val="a"/>
    <w:link w:val="af8"/>
    <w:uiPriority w:val="99"/>
    <w:semiHidden/>
    <w:unhideWhenUsed/>
    <w:rsid w:val="005A7701"/>
    <w:rPr>
      <w:rFonts w:ascii="Tahoma" w:hAnsi="Tahoma"/>
      <w:sz w:val="16"/>
      <w:szCs w:val="14"/>
    </w:rPr>
  </w:style>
  <w:style w:type="character" w:customStyle="1" w:styleId="af8">
    <w:name w:val="Текст выноски Знак"/>
    <w:basedOn w:val="a0"/>
    <w:link w:val="af7"/>
    <w:uiPriority w:val="99"/>
    <w:semiHidden/>
    <w:rsid w:val="005A7701"/>
    <w:rPr>
      <w:rFonts w:ascii="Tahoma" w:eastAsia="Lucida Sans Unicode" w:hAnsi="Tahoma" w:cs="Mangal"/>
      <w:kern w:val="1"/>
      <w:sz w:val="16"/>
      <w:szCs w:val="14"/>
      <w:lang w:eastAsia="hi-IN" w:bidi="hi-IN"/>
    </w:rPr>
  </w:style>
  <w:style w:type="paragraph" w:customStyle="1" w:styleId="18">
    <w:name w:val="Знак Знак Знак1 Знак"/>
    <w:basedOn w:val="a"/>
    <w:rsid w:val="00D23926"/>
    <w:pPr>
      <w:widowControl/>
      <w:suppressAutoHyphens w:val="0"/>
      <w:spacing w:before="100" w:beforeAutospacing="1" w:after="100" w:afterAutospacing="1"/>
    </w:pPr>
    <w:rPr>
      <w:rFonts w:ascii="Tahoma" w:eastAsia="Times New Roman" w:hAnsi="Tahoma" w:cs="Times New Roman"/>
      <w:kern w:val="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securityss</Company>
  <LinksUpToDate>false</LinksUpToDate>
  <CharactersWithSpaces>49878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Секретарь</cp:lastModifiedBy>
  <cp:revision>3</cp:revision>
  <cp:lastPrinted>2015-06-08T10:27:00Z</cp:lastPrinted>
  <dcterms:created xsi:type="dcterms:W3CDTF">2017-06-14T12:41:00Z</dcterms:created>
  <dcterms:modified xsi:type="dcterms:W3CDTF">2017-06-14T12:46:00Z</dcterms:modified>
</cp:coreProperties>
</file>